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640F" w:rsidRPr="00B95C74" w:rsidRDefault="00B95C74" w:rsidP="00B95C74">
      <w:pPr>
        <w:pStyle w:val="Titre1"/>
        <w:jc w:val="center"/>
        <w:rPr>
          <w:b w:val="0"/>
          <w:sz w:val="44"/>
          <w:szCs w:val="44"/>
        </w:rPr>
      </w:pPr>
      <w:bookmarkStart w:id="0" w:name="_GoBack"/>
      <w:bookmarkEnd w:id="0"/>
      <w:r w:rsidRPr="00B95C74">
        <w:rPr>
          <w:b w:val="0"/>
          <w:sz w:val="44"/>
          <w:szCs w:val="44"/>
        </w:rPr>
        <w:t>Concours d’agrégation du CAMES</w:t>
      </w:r>
    </w:p>
    <w:p w:rsidR="00B95C74" w:rsidRPr="00B95C74" w:rsidRDefault="00B95C74" w:rsidP="00B95C74">
      <w:pPr>
        <w:pStyle w:val="Titre1"/>
        <w:jc w:val="center"/>
        <w:rPr>
          <w:b w:val="0"/>
          <w:sz w:val="40"/>
          <w:szCs w:val="40"/>
        </w:rPr>
      </w:pPr>
      <w:r>
        <w:rPr>
          <w:b w:val="0"/>
          <w:sz w:val="40"/>
          <w:szCs w:val="40"/>
        </w:rPr>
        <w:t>Section Pharmacie</w:t>
      </w:r>
    </w:p>
    <w:p w:rsidR="0071640F" w:rsidRDefault="0071640F" w:rsidP="002B4D93">
      <w:pPr>
        <w:pStyle w:val="Titre1"/>
        <w:rPr>
          <w:sz w:val="52"/>
          <w:szCs w:val="52"/>
        </w:rPr>
      </w:pPr>
    </w:p>
    <w:p w:rsidR="0071640F" w:rsidRDefault="0071640F" w:rsidP="002B4D93">
      <w:pPr>
        <w:pStyle w:val="Titre1"/>
        <w:rPr>
          <w:sz w:val="52"/>
          <w:szCs w:val="52"/>
        </w:rPr>
      </w:pPr>
    </w:p>
    <w:p w:rsidR="0071640F" w:rsidRDefault="0071640F" w:rsidP="002B4D93">
      <w:pPr>
        <w:pStyle w:val="Titre1"/>
        <w:rPr>
          <w:sz w:val="52"/>
          <w:szCs w:val="52"/>
        </w:rPr>
      </w:pPr>
    </w:p>
    <w:p w:rsidR="0071640F" w:rsidRDefault="0071640F" w:rsidP="002B4D93">
      <w:pPr>
        <w:pStyle w:val="Titre1"/>
        <w:rPr>
          <w:sz w:val="52"/>
          <w:szCs w:val="52"/>
        </w:rPr>
      </w:pPr>
    </w:p>
    <w:p w:rsidR="0071640F" w:rsidRDefault="0071640F" w:rsidP="002B4D93">
      <w:pPr>
        <w:pStyle w:val="Titre1"/>
        <w:rPr>
          <w:sz w:val="52"/>
          <w:szCs w:val="52"/>
        </w:rPr>
      </w:pPr>
    </w:p>
    <w:p w:rsidR="0071640F" w:rsidRDefault="0071640F" w:rsidP="002B4D93">
      <w:pPr>
        <w:pStyle w:val="Titre1"/>
        <w:rPr>
          <w:sz w:val="52"/>
          <w:szCs w:val="52"/>
        </w:rPr>
      </w:pPr>
    </w:p>
    <w:p w:rsidR="00B95C74" w:rsidRPr="00B95C74" w:rsidRDefault="00B95C74" w:rsidP="00B95C74">
      <w:pPr>
        <w:pStyle w:val="Titre1"/>
        <w:jc w:val="center"/>
        <w:rPr>
          <w:sz w:val="44"/>
          <w:szCs w:val="44"/>
        </w:rPr>
      </w:pPr>
      <w:r w:rsidRPr="00B95C74">
        <w:rPr>
          <w:sz w:val="44"/>
          <w:szCs w:val="44"/>
        </w:rPr>
        <w:t>PROPOSITION D’OUVRAGES A CONSULTER</w:t>
      </w:r>
    </w:p>
    <w:p w:rsidR="00620511" w:rsidRPr="00B95C74" w:rsidRDefault="00620511" w:rsidP="00B95C74">
      <w:pPr>
        <w:pStyle w:val="Titre1"/>
        <w:jc w:val="center"/>
        <w:rPr>
          <w:b w:val="0"/>
          <w:sz w:val="40"/>
          <w:szCs w:val="40"/>
        </w:rPr>
      </w:pPr>
      <w:r w:rsidRPr="00B95C74">
        <w:rPr>
          <w:b w:val="0"/>
          <w:sz w:val="40"/>
          <w:szCs w:val="40"/>
        </w:rPr>
        <w:t>(</w:t>
      </w:r>
      <w:r w:rsidR="00B95C74" w:rsidRPr="00B95C74">
        <w:rPr>
          <w:b w:val="0"/>
          <w:sz w:val="40"/>
          <w:szCs w:val="40"/>
        </w:rPr>
        <w:t>liste n</w:t>
      </w:r>
      <w:r w:rsidRPr="00B95C74">
        <w:rPr>
          <w:b w:val="0"/>
          <w:sz w:val="40"/>
          <w:szCs w:val="40"/>
        </w:rPr>
        <w:t>on exhaustive)</w:t>
      </w:r>
    </w:p>
    <w:p w:rsidR="00907722" w:rsidRDefault="00907722">
      <w:pPr>
        <w:rPr>
          <w:rFonts w:ascii="Times New Roman" w:eastAsia="Times New Roman" w:hAnsi="Times New Roman" w:cs="Times New Roman"/>
          <w:b/>
          <w:bCs/>
          <w:kern w:val="36"/>
          <w:sz w:val="21"/>
          <w:szCs w:val="21"/>
          <w:lang w:eastAsia="fr-FR"/>
        </w:rPr>
      </w:pPr>
      <w:r>
        <w:rPr>
          <w:sz w:val="21"/>
          <w:szCs w:val="21"/>
        </w:rPr>
        <w:br w:type="page"/>
      </w:r>
    </w:p>
    <w:p w:rsidR="00DE7518" w:rsidRPr="0071640F" w:rsidRDefault="00907722" w:rsidP="002B4D93">
      <w:pPr>
        <w:pStyle w:val="Titre1"/>
        <w:rPr>
          <w:sz w:val="28"/>
          <w:szCs w:val="28"/>
        </w:rPr>
      </w:pPr>
      <w:r w:rsidRPr="0071640F">
        <w:rPr>
          <w:sz w:val="28"/>
          <w:szCs w:val="28"/>
        </w:rPr>
        <w:lastRenderedPageBreak/>
        <w:t>PHARMACOGNOSIE</w:t>
      </w:r>
    </w:p>
    <w:p w:rsidR="005E4BB7" w:rsidRPr="008434EB" w:rsidRDefault="005E4BB7" w:rsidP="002B4D93">
      <w:pPr>
        <w:pStyle w:val="Titre1"/>
        <w:rPr>
          <w:rFonts w:eastAsiaTheme="minorHAnsi"/>
          <w:b w:val="0"/>
          <w:bCs w:val="0"/>
          <w:kern w:val="0"/>
          <w:sz w:val="24"/>
          <w:szCs w:val="24"/>
          <w:lang w:eastAsia="en-US"/>
        </w:rPr>
      </w:pPr>
      <w:r w:rsidRPr="008434EB">
        <w:rPr>
          <w:b w:val="0"/>
          <w:sz w:val="24"/>
          <w:szCs w:val="24"/>
        </w:rPr>
        <w:t xml:space="preserve">Jean Bruneton </w:t>
      </w:r>
      <w:r w:rsidR="002B4D93" w:rsidRPr="008434EB">
        <w:rPr>
          <w:b w:val="0"/>
          <w:sz w:val="24"/>
          <w:szCs w:val="24"/>
        </w:rPr>
        <w:t>(1987</w:t>
      </w:r>
      <w:r w:rsidRPr="008434EB">
        <w:rPr>
          <w:b w:val="0"/>
          <w:sz w:val="24"/>
          <w:szCs w:val="24"/>
        </w:rPr>
        <w:t>)</w:t>
      </w:r>
      <w:r w:rsidR="002B4D93" w:rsidRPr="008434EB">
        <w:rPr>
          <w:b w:val="0"/>
          <w:sz w:val="24"/>
          <w:szCs w:val="24"/>
        </w:rPr>
        <w:t xml:space="preserve"> </w:t>
      </w:r>
      <w:r w:rsidRPr="008434EB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Éléments de Phytochimie et de Pharmacognosie</w:t>
      </w:r>
      <w:r w:rsidR="002B4D93" w:rsidRPr="008434EB">
        <w:rPr>
          <w:rFonts w:eastAsiaTheme="minorHAnsi"/>
          <w:b w:val="0"/>
          <w:bCs w:val="0"/>
          <w:kern w:val="0"/>
          <w:sz w:val="24"/>
          <w:szCs w:val="24"/>
          <w:lang w:eastAsia="en-US"/>
        </w:rPr>
        <w:t>.</w:t>
      </w:r>
      <w:r w:rsidR="002B4D93" w:rsidRPr="008434EB">
        <w:rPr>
          <w:b w:val="0"/>
          <w:sz w:val="24"/>
          <w:szCs w:val="24"/>
        </w:rPr>
        <w:t xml:space="preserve"> (1ere  Edition). </w:t>
      </w:r>
      <w:r w:rsidR="00907722" w:rsidRPr="008434EB">
        <w:rPr>
          <w:b w:val="0"/>
          <w:sz w:val="24"/>
          <w:szCs w:val="24"/>
        </w:rPr>
        <w:t xml:space="preserve">Tec et Doc., </w:t>
      </w:r>
      <w:r w:rsidR="002B4D93" w:rsidRPr="008434EB">
        <w:rPr>
          <w:b w:val="0"/>
          <w:sz w:val="24"/>
          <w:szCs w:val="24"/>
        </w:rPr>
        <w:t>Lavoisier</w:t>
      </w:r>
    </w:p>
    <w:p w:rsidR="005C7584" w:rsidRPr="008434EB" w:rsidRDefault="004E0270" w:rsidP="004E0270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 xml:space="preserve">Jean Bruneton (1993). “Pharmacognosie, phytochimie, Plantes </w:t>
      </w:r>
      <w:r w:rsidR="005C7584" w:rsidRPr="008434EB">
        <w:rPr>
          <w:rFonts w:ascii="Times New Roman" w:hAnsi="Times New Roman" w:cs="Times New Roman"/>
          <w:sz w:val="24"/>
          <w:szCs w:val="24"/>
        </w:rPr>
        <w:t>médicinales</w:t>
      </w:r>
      <w:r w:rsidRPr="008434EB">
        <w:rPr>
          <w:rFonts w:ascii="Times New Roman" w:hAnsi="Times New Roman" w:cs="Times New Roman"/>
          <w:sz w:val="24"/>
          <w:szCs w:val="24"/>
        </w:rPr>
        <w:t xml:space="preserve">’’ (2e </w:t>
      </w:r>
      <w:r w:rsidR="005C7584" w:rsidRPr="008434EB">
        <w:rPr>
          <w:rFonts w:ascii="Times New Roman" w:hAnsi="Times New Roman" w:cs="Times New Roman"/>
          <w:sz w:val="24"/>
          <w:szCs w:val="24"/>
        </w:rPr>
        <w:t>Edition</w:t>
      </w:r>
      <w:r w:rsidRPr="008434EB">
        <w:rPr>
          <w:rFonts w:ascii="Times New Roman" w:hAnsi="Times New Roman" w:cs="Times New Roman"/>
          <w:sz w:val="24"/>
          <w:szCs w:val="24"/>
        </w:rPr>
        <w:t xml:space="preserve">). Tec et Doc., Lavoisier, Paris, </w:t>
      </w:r>
    </w:p>
    <w:p w:rsidR="004E0270" w:rsidRPr="008434EB" w:rsidRDefault="004E0270" w:rsidP="004E0270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 xml:space="preserve">Jean Bruneton </w:t>
      </w:r>
      <w:r w:rsidR="005C7584" w:rsidRPr="008434EB">
        <w:rPr>
          <w:rFonts w:ascii="Times New Roman" w:hAnsi="Times New Roman" w:cs="Times New Roman"/>
          <w:sz w:val="24"/>
          <w:szCs w:val="24"/>
        </w:rPr>
        <w:t>(1996</w:t>
      </w:r>
      <w:r w:rsidRPr="008434EB">
        <w:rPr>
          <w:rFonts w:ascii="Times New Roman" w:hAnsi="Times New Roman" w:cs="Times New Roman"/>
          <w:sz w:val="24"/>
          <w:szCs w:val="24"/>
        </w:rPr>
        <w:t>). “Pharmacognosie, phyto</w:t>
      </w:r>
      <w:r w:rsidR="005C7584" w:rsidRPr="008434EB">
        <w:rPr>
          <w:rFonts w:ascii="Times New Roman" w:hAnsi="Times New Roman" w:cs="Times New Roman"/>
          <w:sz w:val="24"/>
          <w:szCs w:val="24"/>
        </w:rPr>
        <w:t>chimie, Plantes médicinales’’ (3</w:t>
      </w:r>
      <w:r w:rsidRPr="008434EB">
        <w:rPr>
          <w:rFonts w:ascii="Times New Roman" w:hAnsi="Times New Roman" w:cs="Times New Roman"/>
          <w:sz w:val="24"/>
          <w:szCs w:val="24"/>
        </w:rPr>
        <w:t xml:space="preserve">e </w:t>
      </w:r>
      <w:r w:rsidR="005C7584" w:rsidRPr="008434EB">
        <w:rPr>
          <w:rFonts w:ascii="Times New Roman" w:hAnsi="Times New Roman" w:cs="Times New Roman"/>
          <w:sz w:val="24"/>
          <w:szCs w:val="24"/>
        </w:rPr>
        <w:t>Edition</w:t>
      </w:r>
      <w:r w:rsidRPr="008434EB">
        <w:rPr>
          <w:rFonts w:ascii="Times New Roman" w:hAnsi="Times New Roman" w:cs="Times New Roman"/>
          <w:sz w:val="24"/>
          <w:szCs w:val="24"/>
        </w:rPr>
        <w:t xml:space="preserve">). Tec et Doc., Lavoisier, Paris, </w:t>
      </w:r>
    </w:p>
    <w:p w:rsidR="00E77E61" w:rsidRPr="008434EB" w:rsidRDefault="00E77E61" w:rsidP="00E77E61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 xml:space="preserve">Jean Bruneton (2016). “Pharmacognosie, phytochimie, Plantes médicinales’’ (4e Edition). Tec et Doc., Lavoisier, Paris, </w:t>
      </w:r>
    </w:p>
    <w:p w:rsidR="004E0270" w:rsidRPr="008434EB" w:rsidRDefault="005C7584" w:rsidP="005C7584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 xml:space="preserve">Jean Bruneton (2016). “Pharmacognosie, phytochimie, Plantes médicinales’’ (5e Edition). Tec et Doc., Lavoisier, Paris, </w:t>
      </w:r>
    </w:p>
    <w:p w:rsidR="005C7584" w:rsidRPr="008434EB" w:rsidRDefault="00412790" w:rsidP="00A477DC">
      <w:pPr>
        <w:rPr>
          <w:rFonts w:ascii="Times New Roman" w:hAnsi="Times New Roman" w:cs="Times New Roman"/>
          <w:bCs/>
          <w:sz w:val="24"/>
          <w:szCs w:val="24"/>
        </w:rPr>
      </w:pPr>
      <w:hyperlink r:id="rId7" w:history="1">
        <w:r w:rsidR="005C7584" w:rsidRPr="00BE3AC1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</w:rPr>
          <w:t>Paris</w:t>
        </w:r>
      </w:hyperlink>
      <w:r w:rsidR="005C7584" w:rsidRPr="008434EB">
        <w:rPr>
          <w:rStyle w:val="a-color-secondary"/>
          <w:rFonts w:ascii="Times New Roman" w:hAnsi="Times New Roman" w:cs="Times New Roman"/>
          <w:sz w:val="24"/>
          <w:szCs w:val="24"/>
        </w:rPr>
        <w:t xml:space="preserve"> et </w:t>
      </w:r>
      <w:hyperlink r:id="rId8" w:history="1">
        <w:r w:rsidR="005C7584" w:rsidRPr="00BE3AC1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</w:rPr>
          <w:t>Moyse</w:t>
        </w:r>
      </w:hyperlink>
      <w:r w:rsidR="005C7584" w:rsidRPr="008434EB">
        <w:rPr>
          <w:rStyle w:val="author"/>
          <w:rFonts w:ascii="Times New Roman" w:hAnsi="Times New Roman" w:cs="Times New Roman"/>
          <w:sz w:val="24"/>
          <w:szCs w:val="24"/>
        </w:rPr>
        <w:t xml:space="preserve"> </w:t>
      </w:r>
      <w:r w:rsidR="005C7584" w:rsidRPr="008434EB">
        <w:rPr>
          <w:rStyle w:val="a-color-secondary"/>
          <w:rFonts w:ascii="Times New Roman" w:hAnsi="Times New Roman" w:cs="Times New Roman"/>
          <w:sz w:val="24"/>
          <w:szCs w:val="24"/>
        </w:rPr>
        <w:t>(1971)</w:t>
      </w:r>
      <w:r w:rsidR="005C7584" w:rsidRPr="008434EB">
        <w:rPr>
          <w:rStyle w:val="contribution"/>
          <w:rFonts w:ascii="Times New Roman" w:hAnsi="Times New Roman" w:cs="Times New Roman"/>
          <w:sz w:val="24"/>
          <w:szCs w:val="24"/>
        </w:rPr>
        <w:t xml:space="preserve"> </w:t>
      </w:r>
      <w:r w:rsidR="005C7584" w:rsidRPr="008434EB">
        <w:rPr>
          <w:rFonts w:ascii="Times New Roman" w:hAnsi="Times New Roman" w:cs="Times New Roman"/>
          <w:sz w:val="24"/>
          <w:szCs w:val="24"/>
        </w:rPr>
        <w:t>Précis de matière médicale, tome 3. Pharmacognosie speciale : dicotyledone – gamopétales. Masson</w:t>
      </w:r>
      <w:r w:rsidR="00CF7999" w:rsidRPr="008434EB">
        <w:rPr>
          <w:rFonts w:ascii="Times New Roman" w:hAnsi="Times New Roman" w:cs="Times New Roman"/>
          <w:sz w:val="24"/>
          <w:szCs w:val="24"/>
        </w:rPr>
        <w:t xml:space="preserve"> et Cie</w:t>
      </w:r>
    </w:p>
    <w:p w:rsidR="004E0270" w:rsidRPr="004321CF" w:rsidRDefault="005E4BB7" w:rsidP="004E027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8434EB">
        <w:rPr>
          <w:rFonts w:ascii="Times New Roman" w:hAnsi="Times New Roman" w:cs="Times New Roman"/>
          <w:sz w:val="24"/>
          <w:szCs w:val="24"/>
        </w:rPr>
        <w:t xml:space="preserve">Paris Michel et </w:t>
      </w:r>
      <w:hyperlink r:id="rId9" w:history="1">
        <w:r w:rsidRPr="008434EB">
          <w:rPr>
            <w:rFonts w:ascii="Times New Roman" w:hAnsi="Times New Roman" w:cs="Times New Roman"/>
            <w:sz w:val="24"/>
            <w:szCs w:val="24"/>
          </w:rPr>
          <w:t>Hurabielle, Monique</w:t>
        </w:r>
      </w:hyperlink>
      <w:r w:rsidRPr="008434EB">
        <w:rPr>
          <w:rFonts w:ascii="Times New Roman" w:hAnsi="Times New Roman" w:cs="Times New Roman"/>
          <w:sz w:val="24"/>
          <w:szCs w:val="24"/>
        </w:rPr>
        <w:t xml:space="preserve"> (1981). Abrégé de matière médicale, pharmacognosie. Tome 1, Généralités - Monographies (1</w:t>
      </w:r>
      <w:r w:rsidR="00B82060">
        <w:rPr>
          <w:rFonts w:ascii="Times New Roman" w:hAnsi="Times New Roman" w:cs="Times New Roman"/>
          <w:sz w:val="24"/>
          <w:szCs w:val="24"/>
        </w:rPr>
        <w:t>è</w:t>
      </w:r>
      <w:r w:rsidRPr="008434EB">
        <w:rPr>
          <w:rFonts w:ascii="Times New Roman" w:hAnsi="Times New Roman" w:cs="Times New Roman"/>
          <w:sz w:val="24"/>
          <w:szCs w:val="24"/>
        </w:rPr>
        <w:t xml:space="preserve">re partie) : plantes à glucides (holosides, hétérosides), à lipides, à huiles essentielles, à protides et à alcaloïdes. </w:t>
      </w:r>
      <w:r w:rsidRPr="004321CF">
        <w:rPr>
          <w:rFonts w:ascii="Times New Roman" w:hAnsi="Times New Roman" w:cs="Times New Roman"/>
          <w:sz w:val="24"/>
          <w:szCs w:val="24"/>
          <w:lang w:val="en-US"/>
        </w:rPr>
        <w:t>Masson. Paris.</w:t>
      </w:r>
    </w:p>
    <w:p w:rsidR="009315E4" w:rsidRDefault="009315E4" w:rsidP="004E0270">
      <w:pPr>
        <w:rPr>
          <w:rFonts w:ascii="Times New Roman" w:hAnsi="Times New Roman" w:cs="Times New Roman"/>
          <w:sz w:val="24"/>
          <w:szCs w:val="24"/>
        </w:rPr>
      </w:pPr>
      <w:r w:rsidRPr="004321CF">
        <w:rPr>
          <w:rFonts w:ascii="Times New Roman" w:hAnsi="Times New Roman" w:cs="Times New Roman"/>
          <w:sz w:val="24"/>
          <w:szCs w:val="24"/>
          <w:lang w:val="en-US"/>
        </w:rPr>
        <w:t xml:space="preserve">Hostettmann K. and Lea P.J. (1987). Biological active natural products. </w:t>
      </w:r>
      <w:r>
        <w:rPr>
          <w:rFonts w:ascii="Times New Roman" w:hAnsi="Times New Roman" w:cs="Times New Roman"/>
          <w:sz w:val="24"/>
          <w:szCs w:val="24"/>
        </w:rPr>
        <w:t>Oxford Science Publications</w:t>
      </w:r>
    </w:p>
    <w:p w:rsidR="009315E4" w:rsidRDefault="009315E4" w:rsidP="004E0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CEDEAO (2013). Pharmacopée d’Afrique de l’Ouest. Organisation Ouest Africaine de la Santé.</w:t>
      </w:r>
    </w:p>
    <w:p w:rsidR="009315E4" w:rsidRDefault="009315E4" w:rsidP="004E0270">
      <w:pPr>
        <w:rPr>
          <w:rFonts w:ascii="Times New Roman" w:hAnsi="Times New Roman" w:cs="Times New Roman"/>
          <w:sz w:val="24"/>
          <w:szCs w:val="24"/>
        </w:rPr>
      </w:pPr>
      <w:r w:rsidRPr="004321CF">
        <w:rPr>
          <w:rFonts w:ascii="Times New Roman" w:hAnsi="Times New Roman" w:cs="Times New Roman"/>
          <w:sz w:val="24"/>
          <w:szCs w:val="24"/>
          <w:lang w:val="en-US"/>
        </w:rPr>
        <w:t xml:space="preserve">Anticancer agents from natural products. </w:t>
      </w:r>
      <w:r>
        <w:rPr>
          <w:rFonts w:ascii="Times New Roman" w:hAnsi="Times New Roman" w:cs="Times New Roman"/>
          <w:sz w:val="24"/>
          <w:szCs w:val="24"/>
        </w:rPr>
        <w:t xml:space="preserve">2005. Edited by Gordon M. Cragg, David G.I. Kingston, David J. Newman. </w:t>
      </w:r>
    </w:p>
    <w:p w:rsidR="009315E4" w:rsidRPr="004321CF" w:rsidRDefault="00414F3A" w:rsidP="004E0270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321CF">
        <w:rPr>
          <w:rFonts w:ascii="Times New Roman" w:hAnsi="Times New Roman" w:cs="Times New Roman"/>
          <w:sz w:val="24"/>
          <w:szCs w:val="24"/>
          <w:lang w:val="en-US"/>
        </w:rPr>
        <w:t xml:space="preserve">Victor Kuete (2013). </w:t>
      </w:r>
      <w:r w:rsidR="009315E4" w:rsidRPr="004321CF">
        <w:rPr>
          <w:rFonts w:ascii="Times New Roman" w:hAnsi="Times New Roman" w:cs="Times New Roman"/>
          <w:sz w:val="24"/>
          <w:szCs w:val="24"/>
          <w:lang w:val="en-US"/>
        </w:rPr>
        <w:t>Medicinal plant research</w:t>
      </w:r>
      <w:r w:rsidRPr="004321CF">
        <w:rPr>
          <w:rFonts w:ascii="Times New Roman" w:hAnsi="Times New Roman" w:cs="Times New Roman"/>
          <w:sz w:val="24"/>
          <w:szCs w:val="24"/>
          <w:lang w:val="en-US"/>
        </w:rPr>
        <w:t xml:space="preserve"> in Africa. Pharmacology and chemistry.  Elsevier..First edition 2013.</w:t>
      </w:r>
    </w:p>
    <w:p w:rsidR="00414F3A" w:rsidRDefault="00414F3A" w:rsidP="004E0270">
      <w:pPr>
        <w:rPr>
          <w:rFonts w:ascii="Times New Roman" w:hAnsi="Times New Roman" w:cs="Times New Roman"/>
          <w:sz w:val="24"/>
          <w:szCs w:val="24"/>
        </w:rPr>
      </w:pPr>
      <w:r w:rsidRPr="004321CF">
        <w:rPr>
          <w:rFonts w:ascii="Times New Roman" w:hAnsi="Times New Roman" w:cs="Times New Roman"/>
          <w:sz w:val="24"/>
          <w:szCs w:val="24"/>
          <w:lang w:val="en-US"/>
        </w:rPr>
        <w:t xml:space="preserve">Betty P. Jackson and Dereek W. Snowdon (1990). Atlas of microscopy of medicinal plants, culinary herbs and spices. </w:t>
      </w:r>
      <w:r>
        <w:rPr>
          <w:rFonts w:ascii="Times New Roman" w:hAnsi="Times New Roman" w:cs="Times New Roman"/>
          <w:sz w:val="24"/>
          <w:szCs w:val="24"/>
        </w:rPr>
        <w:t>Belhaven Press</w:t>
      </w:r>
    </w:p>
    <w:p w:rsidR="005F0E2C" w:rsidRDefault="005F0E2C" w:rsidP="004E0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Kerharo J. (1974). La pharmacopée sénégalaise traditionnelle. Plantes médicinale et toxiques. Editions Vigot Frères</w:t>
      </w:r>
    </w:p>
    <w:p w:rsidR="00BE3AC1" w:rsidRPr="008434EB" w:rsidRDefault="00BE3AC1" w:rsidP="004E027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….</w:t>
      </w:r>
    </w:p>
    <w:p w:rsidR="00B9373A" w:rsidRPr="008434EB" w:rsidRDefault="00B9373A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br w:type="page"/>
      </w:r>
    </w:p>
    <w:p w:rsidR="005E4BB7" w:rsidRPr="0071640F" w:rsidRDefault="00A8329A" w:rsidP="004E0270">
      <w:pPr>
        <w:rPr>
          <w:rFonts w:ascii="Times New Roman" w:hAnsi="Times New Roman" w:cs="Times New Roman"/>
          <w:b/>
          <w:sz w:val="28"/>
          <w:szCs w:val="28"/>
        </w:rPr>
      </w:pPr>
      <w:r w:rsidRPr="0071640F">
        <w:rPr>
          <w:rFonts w:ascii="Times New Roman" w:hAnsi="Times New Roman" w:cs="Times New Roman"/>
          <w:b/>
          <w:sz w:val="28"/>
          <w:szCs w:val="28"/>
        </w:rPr>
        <w:lastRenderedPageBreak/>
        <w:t>BOTANIQUE</w:t>
      </w:r>
    </w:p>
    <w:p w:rsidR="00A8329A" w:rsidRPr="008434EB" w:rsidRDefault="00A8329A" w:rsidP="004E0270">
      <w:pPr>
        <w:rPr>
          <w:rFonts w:ascii="Times New Roman" w:hAnsi="Times New Roman" w:cs="Times New Roman"/>
          <w:color w:val="4A4A4A"/>
          <w:sz w:val="24"/>
          <w:szCs w:val="24"/>
        </w:rPr>
      </w:pPr>
      <w:r w:rsidRPr="008434EB">
        <w:rPr>
          <w:rFonts w:ascii="Times New Roman" w:hAnsi="Times New Roman" w:cs="Times New Roman"/>
          <w:color w:val="4A4A4A"/>
          <w:sz w:val="24"/>
          <w:szCs w:val="24"/>
        </w:rPr>
        <w:t xml:space="preserve">LETOUZEY R. 1969. Manuel de botanique forestière. Afrique tropicale. Tome 1 Botanique générale. Centre Technique Forestier Tropical, Nogent sur Marne, 189 p. </w:t>
      </w:r>
    </w:p>
    <w:p w:rsidR="00A8329A" w:rsidRPr="008434EB" w:rsidRDefault="00A8329A" w:rsidP="004E0270">
      <w:pPr>
        <w:rPr>
          <w:rFonts w:ascii="Times New Roman" w:hAnsi="Times New Roman" w:cs="Times New Roman"/>
          <w:color w:val="4A4A4A"/>
          <w:sz w:val="24"/>
          <w:szCs w:val="24"/>
        </w:rPr>
      </w:pPr>
      <w:r w:rsidRPr="008434EB">
        <w:rPr>
          <w:rFonts w:ascii="Times New Roman" w:hAnsi="Times New Roman" w:cs="Times New Roman"/>
          <w:color w:val="4A4A4A"/>
          <w:sz w:val="24"/>
          <w:szCs w:val="24"/>
        </w:rPr>
        <w:t xml:space="preserve">LETOUZEY R. 1970. Manuel de botanique forestière. Tomes 2 A. Centre Technique Forestier Tropical, Nogent Sur Marne, 210 p. </w:t>
      </w:r>
    </w:p>
    <w:p w:rsidR="00A8329A" w:rsidRPr="008434EB" w:rsidRDefault="00A8329A" w:rsidP="004E0270">
      <w:pPr>
        <w:rPr>
          <w:rFonts w:ascii="Times New Roman" w:hAnsi="Times New Roman" w:cs="Times New Roman"/>
          <w:color w:val="4A4A4A"/>
          <w:sz w:val="24"/>
          <w:szCs w:val="24"/>
        </w:rPr>
      </w:pPr>
      <w:r w:rsidRPr="008434EB">
        <w:rPr>
          <w:rFonts w:ascii="Times New Roman" w:hAnsi="Times New Roman" w:cs="Times New Roman"/>
          <w:color w:val="4A4A4A"/>
          <w:sz w:val="24"/>
          <w:szCs w:val="24"/>
        </w:rPr>
        <w:t xml:space="preserve">LETOUZEY R. 1972. Manuel de botanique forestière. Tomes 2 B. Centre Technique Forestier Tropical, Nogent Sur Marne, 244 p. </w:t>
      </w:r>
    </w:p>
    <w:p w:rsidR="00A8329A" w:rsidRPr="008434EB" w:rsidRDefault="00A8329A" w:rsidP="004E0270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color w:val="4A4A4A"/>
          <w:sz w:val="24"/>
          <w:szCs w:val="24"/>
        </w:rPr>
        <w:t xml:space="preserve">Meunier, Q, Moumbogou, C., Doucet, JL. 2015. Les arbres utiles du Gabon. Presses agronomiques de Gembloux. </w:t>
      </w:r>
      <w:hyperlink r:id="rId10" w:history="1">
        <w:r w:rsidRPr="008434EB">
          <w:rPr>
            <w:rStyle w:val="Lienhypertexte"/>
            <w:rFonts w:ascii="Times New Roman" w:hAnsi="Times New Roman" w:cs="Times New Roman"/>
            <w:color w:val="5FA4B0"/>
            <w:sz w:val="24"/>
            <w:szCs w:val="24"/>
          </w:rPr>
          <w:t>http://orbi.ulg.ac.be/handle/2268/183815</w:t>
        </w:r>
      </w:hyperlink>
    </w:p>
    <w:p w:rsidR="00A8329A" w:rsidRPr="008434EB" w:rsidRDefault="00A8329A" w:rsidP="00907722">
      <w:pPr>
        <w:spacing w:after="0" w:line="39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fr-BE" w:eastAsia="fr-BE"/>
        </w:rPr>
      </w:pPr>
      <w:r w:rsidRPr="008434EB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val="fr-BE" w:eastAsia="fr-BE"/>
        </w:rPr>
        <w:t xml:space="preserve">André </w:t>
      </w:r>
      <w:r w:rsidR="00907722" w:rsidRPr="008434EB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val="fr-BE" w:eastAsia="fr-BE"/>
        </w:rPr>
        <w:t>AUBREVILLE</w:t>
      </w:r>
      <w:r w:rsidRPr="008434EB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val="fr-BE" w:eastAsia="fr-BE"/>
        </w:rPr>
        <w:t xml:space="preserve"> (3 vol.), </w:t>
      </w:r>
      <w:r w:rsidRPr="008434EB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val="fr-BE" w:eastAsia="fr-BE"/>
        </w:rPr>
        <w:t>Flore forestière de la Côte d'Ivoire</w:t>
      </w:r>
      <w:r w:rsidRPr="008434EB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val="fr-BE" w:eastAsia="fr-BE"/>
        </w:rPr>
        <w:t>, Nogent-sur-Marne, Centre technique forestier tropical, 1939</w:t>
      </w:r>
    </w:p>
    <w:p w:rsidR="00A8329A" w:rsidRPr="008434EB" w:rsidRDefault="00A8329A" w:rsidP="00907722">
      <w:pPr>
        <w:spacing w:after="0" w:line="39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fr-BE" w:eastAsia="fr-BE"/>
        </w:rPr>
      </w:pPr>
      <w:r w:rsidRPr="008434EB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val="fr-BE" w:eastAsia="fr-BE"/>
        </w:rPr>
        <w:t xml:space="preserve">André </w:t>
      </w:r>
      <w:r w:rsidR="00907722" w:rsidRPr="008434EB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val="fr-BE" w:eastAsia="fr-BE"/>
        </w:rPr>
        <w:t>AUBREVILLE</w:t>
      </w:r>
      <w:r w:rsidRPr="008434EB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val="fr-BE" w:eastAsia="fr-BE"/>
        </w:rPr>
        <w:t xml:space="preserve">, </w:t>
      </w:r>
      <w:r w:rsidRPr="008434EB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val="fr-BE" w:eastAsia="fr-BE"/>
        </w:rPr>
        <w:t>Climats, forêts et désertification de l'Afrique tropicale</w:t>
      </w:r>
      <w:r w:rsidRPr="008434EB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val="fr-BE" w:eastAsia="fr-BE"/>
        </w:rPr>
        <w:t>, Paris, Société d’éditions géographiques, maritimes et coloniales, 1949, 351 p.</w:t>
      </w:r>
    </w:p>
    <w:p w:rsidR="00A8329A" w:rsidRPr="008434EB" w:rsidRDefault="00A8329A" w:rsidP="00907722">
      <w:pPr>
        <w:spacing w:after="0" w:line="39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fr-BE" w:eastAsia="fr-BE"/>
        </w:rPr>
      </w:pPr>
      <w:r w:rsidRPr="008434EB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val="fr-BE" w:eastAsia="fr-BE"/>
        </w:rPr>
        <w:t xml:space="preserve">André </w:t>
      </w:r>
      <w:r w:rsidR="00907722" w:rsidRPr="008434EB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val="fr-BE" w:eastAsia="fr-BE"/>
        </w:rPr>
        <w:t>AUBREVILLE</w:t>
      </w:r>
      <w:r w:rsidRPr="008434EB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val="fr-BE" w:eastAsia="fr-BE"/>
        </w:rPr>
        <w:t xml:space="preserve">, </w:t>
      </w:r>
      <w:r w:rsidRPr="008434EB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val="fr-BE" w:eastAsia="fr-BE"/>
        </w:rPr>
        <w:t>Flore forestière soudano-guinéenne : A.O.F. - Cameroun - A.E.F</w:t>
      </w:r>
      <w:r w:rsidRPr="008434EB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val="fr-BE" w:eastAsia="fr-BE"/>
        </w:rPr>
        <w:t>, Paris, Société d’éditions géographiques, maritimes et coloniales, 1949, 523 p.</w:t>
      </w:r>
    </w:p>
    <w:p w:rsidR="00A8329A" w:rsidRPr="008434EB" w:rsidRDefault="00A8329A" w:rsidP="00907722">
      <w:pPr>
        <w:spacing w:after="0" w:line="396" w:lineRule="atLeast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fr-BE" w:eastAsia="fr-BE"/>
        </w:rPr>
      </w:pPr>
      <w:r w:rsidRPr="008434EB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val="fr-BE" w:eastAsia="fr-BE"/>
        </w:rPr>
        <w:t xml:space="preserve">André </w:t>
      </w:r>
      <w:r w:rsidR="00907722" w:rsidRPr="008434EB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val="fr-BE" w:eastAsia="fr-BE"/>
        </w:rPr>
        <w:t>AUBREVILLE</w:t>
      </w:r>
      <w:r w:rsidRPr="008434EB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val="fr-BE" w:eastAsia="fr-BE"/>
        </w:rPr>
        <w:t xml:space="preserve"> (dir.) </w:t>
      </w:r>
      <w:r w:rsidRPr="008434EB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val="fr-BE" w:eastAsia="fr-BE"/>
        </w:rPr>
        <w:t>et al.</w:t>
      </w:r>
      <w:r w:rsidRPr="008434EB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val="fr-BE" w:eastAsia="fr-BE"/>
        </w:rPr>
        <w:t xml:space="preserve"> (38 vol.,en cours de parution), </w:t>
      </w:r>
      <w:r w:rsidRPr="008434EB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val="fr-BE" w:eastAsia="fr-BE"/>
        </w:rPr>
        <w:t>Flore du Gabon</w:t>
      </w:r>
      <w:r w:rsidRPr="008434EB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val="fr-BE" w:eastAsia="fr-BE"/>
        </w:rPr>
        <w:t>, Paris, Muséum national d'histoire naturelle, 1961</w:t>
      </w:r>
    </w:p>
    <w:p w:rsidR="00A8329A" w:rsidRPr="008434EB" w:rsidRDefault="00A8329A" w:rsidP="00411CE1">
      <w:pPr>
        <w:spacing w:after="0" w:line="360" w:lineRule="auto"/>
        <w:textAlignment w:val="baseline"/>
        <w:rPr>
          <w:rFonts w:ascii="Times New Roman" w:eastAsia="Times New Roman" w:hAnsi="Times New Roman" w:cs="Times New Roman"/>
          <w:color w:val="222222"/>
          <w:sz w:val="24"/>
          <w:szCs w:val="24"/>
          <w:lang w:val="fr-BE" w:eastAsia="fr-BE"/>
        </w:rPr>
      </w:pPr>
      <w:r w:rsidRPr="008434EB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val="fr-BE" w:eastAsia="fr-BE"/>
        </w:rPr>
        <w:t xml:space="preserve">André </w:t>
      </w:r>
      <w:r w:rsidR="00907722" w:rsidRPr="008434EB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val="fr-BE" w:eastAsia="fr-BE"/>
        </w:rPr>
        <w:t>AUBREVILLE</w:t>
      </w:r>
      <w:r w:rsidRPr="008434EB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val="fr-BE" w:eastAsia="fr-BE"/>
        </w:rPr>
        <w:t xml:space="preserve"> (dir.) </w:t>
      </w:r>
      <w:r w:rsidRPr="008434EB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val="fr-BE" w:eastAsia="fr-BE"/>
        </w:rPr>
        <w:t>et al.</w:t>
      </w:r>
      <w:r w:rsidRPr="008434EB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val="fr-BE" w:eastAsia="fr-BE"/>
        </w:rPr>
        <w:t xml:space="preserve"> (40 vol.,en cours de parution), </w:t>
      </w:r>
      <w:r w:rsidRPr="008434EB">
        <w:rPr>
          <w:rFonts w:ascii="Times New Roman" w:eastAsia="Times New Roman" w:hAnsi="Times New Roman" w:cs="Times New Roman"/>
          <w:i/>
          <w:iCs/>
          <w:color w:val="222222"/>
          <w:sz w:val="24"/>
          <w:szCs w:val="24"/>
          <w:bdr w:val="none" w:sz="0" w:space="0" w:color="auto" w:frame="1"/>
          <w:lang w:val="fr-BE" w:eastAsia="fr-BE"/>
        </w:rPr>
        <w:t>Flore du Cameroun</w:t>
      </w:r>
      <w:r w:rsidRPr="008434EB">
        <w:rPr>
          <w:rFonts w:ascii="Times New Roman" w:eastAsia="Times New Roman" w:hAnsi="Times New Roman" w:cs="Times New Roman"/>
          <w:color w:val="222222"/>
          <w:sz w:val="24"/>
          <w:szCs w:val="24"/>
          <w:bdr w:val="none" w:sz="0" w:space="0" w:color="auto" w:frame="1"/>
          <w:lang w:val="fr-BE" w:eastAsia="fr-BE"/>
        </w:rPr>
        <w:t>, Paris, Muséum national d'histoire naturelle, 1963</w:t>
      </w:r>
    </w:p>
    <w:p w:rsidR="00A8329A" w:rsidRPr="008434EB" w:rsidRDefault="00A8329A" w:rsidP="00411CE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 xml:space="preserve">Flore forestière de la Côte d'Ivoire, </w:t>
      </w:r>
      <w:r w:rsidR="00907722" w:rsidRPr="008434EB">
        <w:rPr>
          <w:rFonts w:ascii="Times New Roman" w:hAnsi="Times New Roman" w:cs="Times New Roman"/>
          <w:sz w:val="24"/>
          <w:szCs w:val="24"/>
        </w:rPr>
        <w:t xml:space="preserve">1936 , </w:t>
      </w:r>
      <w:r w:rsidRPr="008434EB">
        <w:rPr>
          <w:rFonts w:ascii="Times New Roman" w:hAnsi="Times New Roman" w:cs="Times New Roman"/>
          <w:sz w:val="24"/>
          <w:szCs w:val="24"/>
        </w:rPr>
        <w:t>Larose, Paris, 3 to., 881 pages illustrées de 351 planches de sa main, 600 espèces d'arbres et arbustes décrites, ouvrage réédité en 1959 par CTFT, Nogent-sur-Marne en 3 volumes de 372, 342 et 334 p.</w:t>
      </w:r>
    </w:p>
    <w:p w:rsidR="00A8329A" w:rsidRPr="008434EB" w:rsidRDefault="00A8329A" w:rsidP="00A8329A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La forêt coloniale; les forêts de l'Afrique Occidentale française.</w:t>
      </w:r>
      <w:r w:rsidR="00907722" w:rsidRPr="008434EB">
        <w:rPr>
          <w:rFonts w:ascii="Times New Roman" w:hAnsi="Times New Roman" w:cs="Times New Roman"/>
          <w:sz w:val="24"/>
          <w:szCs w:val="24"/>
        </w:rPr>
        <w:t xml:space="preserve"> 1938,</w:t>
      </w:r>
      <w:r w:rsidRPr="008434EB">
        <w:rPr>
          <w:rFonts w:ascii="Times New Roman" w:hAnsi="Times New Roman" w:cs="Times New Roman"/>
          <w:sz w:val="24"/>
          <w:szCs w:val="24"/>
        </w:rPr>
        <w:t xml:space="preserve"> Annales Acad. Sc. Coloniales, to IX. Soc. Edit. Géogr. Mar. et Colo., Paris, 244 p. + planches. .</w:t>
      </w:r>
    </w:p>
    <w:p w:rsidR="00A8329A" w:rsidRPr="008434EB" w:rsidRDefault="00A8329A" w:rsidP="00A8329A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Richesses et misères des forêts de l'Afrique Noire française (Rapport de mission, 1945-46), Section technique d'Agriculture tropicale, Nogent-surMarne. Imprimerie Jouve, Paris, 250 p. 1949 - Climats, forêts et désertification de l'Afrique tropicale. Soc. Edit. Géogr. Mar. et Colo., Paris, 351 p.</w:t>
      </w:r>
    </w:p>
    <w:p w:rsidR="00A8329A" w:rsidRPr="008434EB" w:rsidRDefault="00A8329A" w:rsidP="00A8329A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 xml:space="preserve">Contribution à la paléohistoire des forêts de l'Afrique tropicale. </w:t>
      </w:r>
      <w:r w:rsidR="00907722" w:rsidRPr="008434EB">
        <w:rPr>
          <w:rFonts w:ascii="Times New Roman" w:hAnsi="Times New Roman" w:cs="Times New Roman"/>
          <w:sz w:val="24"/>
          <w:szCs w:val="24"/>
        </w:rPr>
        <w:t xml:space="preserve">1949 ; </w:t>
      </w:r>
      <w:r w:rsidRPr="008434EB">
        <w:rPr>
          <w:rFonts w:ascii="Times New Roman" w:hAnsi="Times New Roman" w:cs="Times New Roman"/>
          <w:sz w:val="24"/>
          <w:szCs w:val="24"/>
        </w:rPr>
        <w:t>Soc. Edit. Géogr. Mar. et Colo., Paris, 99 p.</w:t>
      </w:r>
    </w:p>
    <w:p w:rsidR="00A8329A" w:rsidRPr="008434EB" w:rsidRDefault="00A8329A" w:rsidP="00A8329A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lastRenderedPageBreak/>
        <w:t xml:space="preserve">Flore forestière soudano-guinéenne. A.O.F-Cameroun, A.E.F. </w:t>
      </w:r>
      <w:r w:rsidR="00907722" w:rsidRPr="008434EB">
        <w:rPr>
          <w:rFonts w:ascii="Times New Roman" w:hAnsi="Times New Roman" w:cs="Times New Roman"/>
          <w:sz w:val="24"/>
          <w:szCs w:val="24"/>
        </w:rPr>
        <w:t>1950 ;</w:t>
      </w:r>
      <w:r w:rsidRPr="008434EB">
        <w:rPr>
          <w:rFonts w:ascii="Times New Roman" w:hAnsi="Times New Roman" w:cs="Times New Roman"/>
          <w:sz w:val="24"/>
          <w:szCs w:val="24"/>
        </w:rPr>
        <w:t xml:space="preserve"> Soc. Edit. Géogr. Mar. et Colo., Paris, 1 vol., 525 p., réédité en 1985.</w:t>
      </w:r>
    </w:p>
    <w:p w:rsidR="008434EB" w:rsidRPr="008434EB" w:rsidRDefault="008434EB" w:rsidP="008434EB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BIOLOGIE VEGETALE</w:t>
      </w:r>
    </w:p>
    <w:p w:rsidR="00A8329A" w:rsidRPr="008434EB" w:rsidRDefault="00A8329A" w:rsidP="00A8329A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Biologie végétale : 2, Nutrition Heller, René, Esnault, Robert &amp; Lance, Claude Masson, Paris 1993</w:t>
      </w:r>
    </w:p>
    <w:p w:rsidR="004501B8" w:rsidRPr="008434EB" w:rsidRDefault="004501B8" w:rsidP="00A8329A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Biologie végétale : 2, Appareil reproducteur : plantes supérieures Gorenflot, Robert Masson, Paris 1983</w:t>
      </w:r>
    </w:p>
    <w:p w:rsidR="004501B8" w:rsidRPr="004321CF" w:rsidRDefault="004501B8" w:rsidP="004501B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321CF">
        <w:rPr>
          <w:rFonts w:ascii="Times New Roman" w:hAnsi="Times New Roman" w:cs="Times New Roman"/>
          <w:sz w:val="24"/>
          <w:szCs w:val="24"/>
          <w:lang w:val="en-US"/>
        </w:rPr>
        <w:t>Pollen grains : their structure, identification and significance in science and medecine</w:t>
      </w:r>
    </w:p>
    <w:p w:rsidR="004501B8" w:rsidRPr="004321CF" w:rsidRDefault="004501B8" w:rsidP="004501B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321CF">
        <w:rPr>
          <w:rFonts w:ascii="Times New Roman" w:hAnsi="Times New Roman" w:cs="Times New Roman"/>
          <w:sz w:val="24"/>
          <w:szCs w:val="24"/>
          <w:lang w:val="en-US"/>
        </w:rPr>
        <w:t>Wodehouse, Roger Philip McGraw-Hill, New York 1935</w:t>
      </w:r>
    </w:p>
    <w:p w:rsidR="004501B8" w:rsidRPr="008434EB" w:rsidRDefault="004501B8" w:rsidP="004501B8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Les forêts tropicales : leurs peuples, leur végétation, leur faune Collins, Mark France Loisir, Paris 1991</w:t>
      </w:r>
    </w:p>
    <w:p w:rsidR="004501B8" w:rsidRPr="008434EB" w:rsidRDefault="004501B8" w:rsidP="004501B8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Plaidoyer pour la forêt tropicale : sommet de la diversité Hallé, Francis Actes Sud, Arles 2014</w:t>
      </w:r>
    </w:p>
    <w:p w:rsidR="004501B8" w:rsidRPr="008434EB" w:rsidRDefault="004501B8" w:rsidP="004501B8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50 ans d'explorations et d'études botaniques en forêt tropicale Hallé, Francis Museo éditions, Plaissan 2016</w:t>
      </w:r>
    </w:p>
    <w:p w:rsidR="004501B8" w:rsidRPr="008434EB" w:rsidRDefault="004501B8" w:rsidP="004501B8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La forêt tropicale humide Puig, Henri Belin, Paris 2001</w:t>
      </w:r>
    </w:p>
    <w:p w:rsidR="004501B8" w:rsidRPr="008434EB" w:rsidRDefault="004501B8" w:rsidP="004501B8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Connaître et reconnaître les champignons Lemoine, Cécile &amp; Claustres, Georges Ouest France, Rennes 1978</w:t>
      </w:r>
    </w:p>
    <w:p w:rsidR="004501B8" w:rsidRPr="008434EB" w:rsidRDefault="004501B8" w:rsidP="004501B8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Les algues Ribier, Jacques &amp; Godineau, Jean-Claude Flammarion, Paris 1984</w:t>
      </w:r>
    </w:p>
    <w:p w:rsidR="004501B8" w:rsidRPr="004321CF" w:rsidRDefault="004501B8" w:rsidP="004501B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321CF">
        <w:rPr>
          <w:rFonts w:ascii="Times New Roman" w:hAnsi="Times New Roman" w:cs="Times New Roman"/>
          <w:sz w:val="24"/>
          <w:szCs w:val="24"/>
          <w:lang w:val="en-US"/>
        </w:rPr>
        <w:t>The classification of the flowering plants : volume II, Dicotyledons Rendle, Alfred Barton University Press, Cambridge 1959</w:t>
      </w:r>
    </w:p>
    <w:p w:rsidR="004501B8" w:rsidRPr="004321CF" w:rsidRDefault="004501B8" w:rsidP="004501B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321CF">
        <w:rPr>
          <w:rFonts w:ascii="Times New Roman" w:hAnsi="Times New Roman" w:cs="Times New Roman"/>
          <w:sz w:val="24"/>
          <w:szCs w:val="24"/>
          <w:lang w:val="en-US"/>
        </w:rPr>
        <w:t>Phylogeny and evolution of the Angiosperms Soltis, Douglas et al. The University of Chicago Press, Chicago 2018</w:t>
      </w:r>
    </w:p>
    <w:p w:rsidR="004501B8" w:rsidRPr="004321CF" w:rsidRDefault="004501B8" w:rsidP="004501B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321CF">
        <w:rPr>
          <w:rFonts w:ascii="Times New Roman" w:hAnsi="Times New Roman" w:cs="Times New Roman"/>
          <w:sz w:val="24"/>
          <w:szCs w:val="24"/>
          <w:lang w:val="en-US"/>
        </w:rPr>
        <w:t>Flowering plant families Zomlefer, Wendy B. University of North Carolina Press, Chapel Hill 1994</w:t>
      </w:r>
    </w:p>
    <w:p w:rsidR="004501B8" w:rsidRPr="004321CF" w:rsidRDefault="004501B8" w:rsidP="004501B8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321CF">
        <w:rPr>
          <w:rFonts w:ascii="Times New Roman" w:hAnsi="Times New Roman" w:cs="Times New Roman"/>
          <w:sz w:val="24"/>
          <w:szCs w:val="24"/>
          <w:lang w:val="en-US"/>
        </w:rPr>
        <w:t>The naming of names : the search for order in the world of plants Pavord, Anna Bloomsbury, London 2005</w:t>
      </w:r>
    </w:p>
    <w:p w:rsidR="004501B8" w:rsidRPr="008434EB" w:rsidRDefault="004501B8" w:rsidP="004501B8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Histoire de la botanique Magnin-Gonze, Joëlle Delachaux et Niestlé, Paris 2004</w:t>
      </w:r>
    </w:p>
    <w:p w:rsidR="004501B8" w:rsidRPr="008434EB" w:rsidRDefault="004501B8" w:rsidP="004501B8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Abrégé de botanique, 6ème édition Guignard, Jean-Louis Masson, Paris 1986</w:t>
      </w:r>
    </w:p>
    <w:p w:rsidR="004501B8" w:rsidRPr="008434EB" w:rsidRDefault="004501B8" w:rsidP="004501B8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Les organismes végétaux, 2. végétaux supérieurs Ozenda, Paul Masson, Paris 1991</w:t>
      </w:r>
    </w:p>
    <w:p w:rsidR="004501B8" w:rsidRPr="008434EB" w:rsidRDefault="004501B8" w:rsidP="004501B8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lastRenderedPageBreak/>
        <w:t>Le monde fabuleux des plantes : pourquoi la Terre est verte King, John Belin "pour la science",  Paris 2004</w:t>
      </w:r>
    </w:p>
    <w:p w:rsidR="004501B8" w:rsidRPr="008434EB" w:rsidRDefault="004501B8" w:rsidP="004501B8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La botanique redécouverte Raynal-Roques, Aline Belin et INRA Ed., Paris 1994</w:t>
      </w:r>
    </w:p>
    <w:p w:rsidR="004501B8" w:rsidRPr="008434EB" w:rsidRDefault="004501B8" w:rsidP="004501B8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Eloge de l'herbe : les formes cachées de la nature Nuridsany, Claude &amp; Pérennou, Marie A. Biro, Paris 1988</w:t>
      </w:r>
    </w:p>
    <w:p w:rsidR="004501B8" w:rsidRPr="008434EB" w:rsidRDefault="004501B8" w:rsidP="004501B8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La géométrie dans le monde végétal Dumont, Élisabeth Ulmer, Paris 2014</w:t>
      </w:r>
    </w:p>
    <w:p w:rsidR="004501B8" w:rsidRPr="008434EB" w:rsidRDefault="004501B8" w:rsidP="004501B8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ECOLOGIE VEGETALE</w:t>
      </w:r>
    </w:p>
    <w:p w:rsidR="007E5A60" w:rsidRPr="008434EB" w:rsidRDefault="007E5A60" w:rsidP="004501B8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Guerre et paix dans le règne végétal Boullard, Bernard Ed. Marketing 1990</w:t>
      </w:r>
    </w:p>
    <w:p w:rsidR="006522DF" w:rsidRPr="008434EB" w:rsidRDefault="006522DF" w:rsidP="006522DF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PLANTES MEDICINALES</w:t>
      </w:r>
    </w:p>
    <w:p w:rsidR="00907722" w:rsidRPr="008434EB" w:rsidRDefault="00907722" w:rsidP="00907722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 xml:space="preserve">Les Plantes des dieux : les plantes hallucinogènes, botanique et ethnologie </w:t>
      </w:r>
    </w:p>
    <w:p w:rsidR="00907722" w:rsidRPr="008434EB" w:rsidRDefault="00907722" w:rsidP="00907722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Schultes, Richard Evans &amp; Hofmann, Albert Berger-Levrault, Paris 1981</w:t>
      </w:r>
    </w:p>
    <w:p w:rsidR="00907722" w:rsidRPr="008434EB" w:rsidRDefault="00907722" w:rsidP="00907722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Les plantes utiles du Gabon Raponda-Walker, André &amp; Sillans, Roger Fondation Raponda-Walker, Saint-Maur &amp; Centre culturel Saint-Exupéry, Libreville 1995</w:t>
      </w:r>
    </w:p>
    <w:p w:rsidR="00907722" w:rsidRPr="008434EB" w:rsidRDefault="00907722" w:rsidP="00907722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Plantes alimentaires et vie agricole de l'Afrique noire Schnell, Raymond Larose, Paris 1957</w:t>
      </w:r>
    </w:p>
    <w:p w:rsidR="006522DF" w:rsidRPr="008434EB" w:rsidRDefault="006522DF" w:rsidP="006522DF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La médecine par les plantes à travers les âges Girre, Loïc Éditions Ouest-France, Rennes 1981</w:t>
      </w:r>
    </w:p>
    <w:p w:rsidR="006522DF" w:rsidRPr="008434EB" w:rsidRDefault="006522DF" w:rsidP="006522DF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Ressources végétales de l'Afrique tropicale. 11 (1), plantes médicinales</w:t>
      </w:r>
    </w:p>
    <w:p w:rsidR="006522DF" w:rsidRPr="008434EB" w:rsidRDefault="006522DF" w:rsidP="006522DF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Schmelzer, G. H. &amp; Gurib-Fakim, Ameenah Fondation PROTA, Wageningen &amp; Backhuys, Leiden 2008</w:t>
      </w:r>
    </w:p>
    <w:p w:rsidR="006522DF" w:rsidRPr="008434EB" w:rsidRDefault="006522DF" w:rsidP="006522DF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Ressources végétales de l'Afrique tropicale. 11 (2), plantes médicinales</w:t>
      </w:r>
    </w:p>
    <w:p w:rsidR="006522DF" w:rsidRPr="008434EB" w:rsidRDefault="006522DF" w:rsidP="006522DF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Schmelzer, G. H. &amp; Gurib-Fakim, Ameenah Fondation PROTA, Wageningen &amp; Backhuys, Leiden 2013</w:t>
      </w:r>
    </w:p>
    <w:p w:rsidR="006522DF" w:rsidRPr="008434EB" w:rsidRDefault="006522DF" w:rsidP="006522DF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Guide plantes tropicales, plantes ornementales, plantes utiles, fruits exotiques</w:t>
      </w:r>
    </w:p>
    <w:p w:rsidR="006522DF" w:rsidRPr="008434EB" w:rsidRDefault="006522DF" w:rsidP="006522DF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Bärtels, Andreas Ulmer, paris 1994</w:t>
      </w:r>
    </w:p>
    <w:p w:rsidR="00F7335F" w:rsidRPr="008434EB" w:rsidRDefault="00F7335F" w:rsidP="006522DF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FLORES</w:t>
      </w:r>
    </w:p>
    <w:p w:rsidR="00414F3A" w:rsidRDefault="00414F3A" w:rsidP="006522D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LISOWSKI S. Flore (Angiospermes) de la République de Guinée. Première partie (texte). Jardin botanique national de Belgique. 2009</w:t>
      </w:r>
    </w:p>
    <w:p w:rsidR="00414F3A" w:rsidRDefault="00414F3A" w:rsidP="00414F3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LISOWSKI S. Flore (Angiospermes) de la République de Guinée. Deuxième partie (illustrations). Jardin botanique national de Belgique. 2009</w:t>
      </w:r>
    </w:p>
    <w:p w:rsidR="00F7335F" w:rsidRPr="008434EB" w:rsidRDefault="00414F3A" w:rsidP="006522DF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lastRenderedPageBreak/>
        <w:t>BERHAUT Jean</w:t>
      </w:r>
      <w:r>
        <w:rPr>
          <w:rFonts w:ascii="Times New Roman" w:hAnsi="Times New Roman" w:cs="Times New Roman"/>
          <w:sz w:val="24"/>
          <w:szCs w:val="24"/>
        </w:rPr>
        <w:t>. </w:t>
      </w:r>
      <w:r w:rsidR="00F7335F" w:rsidRPr="008434EB">
        <w:rPr>
          <w:rFonts w:ascii="Times New Roman" w:hAnsi="Times New Roman" w:cs="Times New Roman"/>
          <w:sz w:val="24"/>
          <w:szCs w:val="24"/>
        </w:rPr>
        <w:t>Flore du Sénégal</w:t>
      </w:r>
      <w:r w:rsidR="008434EB">
        <w:rPr>
          <w:rFonts w:ascii="Times New Roman" w:hAnsi="Times New Roman" w:cs="Times New Roman"/>
          <w:sz w:val="24"/>
          <w:szCs w:val="24"/>
        </w:rPr>
        <w:t> ;</w:t>
      </w:r>
      <w:r w:rsidR="00F7335F" w:rsidRPr="008434EB">
        <w:rPr>
          <w:rFonts w:ascii="Times New Roman" w:hAnsi="Times New Roman" w:cs="Times New Roman"/>
          <w:sz w:val="24"/>
          <w:szCs w:val="24"/>
        </w:rPr>
        <w:t xml:space="preserve"> Éditions Clairafrique, Dakart 1967</w:t>
      </w:r>
    </w:p>
    <w:p w:rsidR="00F7335F" w:rsidRPr="008434EB" w:rsidRDefault="00F7335F" w:rsidP="00F7335F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Les îles du Cap Vert : Flore de l'Archipel (ext. Revue de botanique appliquée, tome XV)</w:t>
      </w:r>
    </w:p>
    <w:p w:rsidR="00F7335F" w:rsidRPr="008434EB" w:rsidRDefault="00F7335F" w:rsidP="00F7335F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 xml:space="preserve">Chevalier, </w:t>
      </w:r>
      <w:r w:rsidR="008434EB" w:rsidRPr="008434EB">
        <w:rPr>
          <w:rFonts w:ascii="Times New Roman" w:hAnsi="Times New Roman" w:cs="Times New Roman"/>
          <w:sz w:val="24"/>
          <w:szCs w:val="24"/>
        </w:rPr>
        <w:t xml:space="preserve">AUGUSTE </w:t>
      </w:r>
      <w:r w:rsidRPr="008434EB">
        <w:rPr>
          <w:rFonts w:ascii="Times New Roman" w:hAnsi="Times New Roman" w:cs="Times New Roman"/>
          <w:sz w:val="24"/>
          <w:szCs w:val="24"/>
        </w:rPr>
        <w:t>Muséum National d'Histoire Naturelle, Laboratoire d'Agronomie Coloniale, Paris</w:t>
      </w:r>
      <w:r w:rsidR="008434EB">
        <w:rPr>
          <w:rFonts w:ascii="Times New Roman" w:hAnsi="Times New Roman" w:cs="Times New Roman"/>
          <w:sz w:val="24"/>
          <w:szCs w:val="24"/>
        </w:rPr>
        <w:t xml:space="preserve">, </w:t>
      </w:r>
      <w:r w:rsidRPr="008434EB">
        <w:rPr>
          <w:rFonts w:ascii="Times New Roman" w:hAnsi="Times New Roman" w:cs="Times New Roman"/>
          <w:sz w:val="24"/>
          <w:szCs w:val="24"/>
        </w:rPr>
        <w:t>1935</w:t>
      </w:r>
    </w:p>
    <w:p w:rsidR="00F7335F" w:rsidRPr="008434EB" w:rsidRDefault="00F7335F" w:rsidP="00F7335F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Arbres, arbustes et lianes des zones sèches d'Afrique de l'Ouest Arbonnier, Michel Éd. Quae, Versailles, Muséum national d'histoire naturelle, Paris</w:t>
      </w:r>
      <w:r w:rsidR="008434EB">
        <w:rPr>
          <w:rFonts w:ascii="Times New Roman" w:hAnsi="Times New Roman" w:cs="Times New Roman"/>
          <w:sz w:val="24"/>
          <w:szCs w:val="24"/>
        </w:rPr>
        <w:t xml:space="preserve">, </w:t>
      </w:r>
      <w:r w:rsidRPr="008434EB">
        <w:rPr>
          <w:rFonts w:ascii="Times New Roman" w:hAnsi="Times New Roman" w:cs="Times New Roman"/>
          <w:sz w:val="24"/>
          <w:szCs w:val="24"/>
        </w:rPr>
        <w:t>2009</w:t>
      </w:r>
    </w:p>
    <w:p w:rsidR="00F7335F" w:rsidRPr="008434EB" w:rsidRDefault="00F7335F" w:rsidP="00F7335F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Guide de terrain des ligneux sahéliens et soudano-guinéens Geerling, Chris H. Veenman &amp; Zonen B.V., Wageningen 1987</w:t>
      </w:r>
    </w:p>
    <w:p w:rsidR="00F7335F" w:rsidRPr="004321CF" w:rsidRDefault="00F7335F" w:rsidP="00F7335F">
      <w:pPr>
        <w:rPr>
          <w:rFonts w:ascii="Times New Roman" w:hAnsi="Times New Roman" w:cs="Times New Roman"/>
          <w:sz w:val="24"/>
          <w:szCs w:val="24"/>
          <w:lang w:val="en-US"/>
        </w:rPr>
      </w:pPr>
      <w:r w:rsidRPr="004321CF">
        <w:rPr>
          <w:rFonts w:ascii="Times New Roman" w:hAnsi="Times New Roman" w:cs="Times New Roman"/>
          <w:sz w:val="24"/>
          <w:szCs w:val="24"/>
          <w:lang w:val="en-US"/>
        </w:rPr>
        <w:t>Niger Flora, or, An enumeration of the plants of western tropical Africa collected by the late Dr. Theodore Vogel Hooker, William Jackson &amp; Vogel, Theodor H. Bailliere, London 1849</w:t>
      </w:r>
    </w:p>
    <w:p w:rsidR="00F7335F" w:rsidRPr="008434EB" w:rsidRDefault="00F7335F" w:rsidP="00F7335F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Flore du Cameroun, 14 Malpighiacées, Linacées, Lépidobotryacées, Cténolophonacées, Humiriacées….</w:t>
      </w:r>
    </w:p>
    <w:p w:rsidR="00F7335F" w:rsidRPr="008434EB" w:rsidRDefault="00F7335F" w:rsidP="00F7335F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Badré, Frédéric &amp; Lawalrée, André Muséum national d'histoire naturelle, Laboratoire de phanérogamie, Paris</w:t>
      </w:r>
      <w:r w:rsidR="008434EB">
        <w:rPr>
          <w:rFonts w:ascii="Times New Roman" w:hAnsi="Times New Roman" w:cs="Times New Roman"/>
          <w:sz w:val="24"/>
          <w:szCs w:val="24"/>
        </w:rPr>
        <w:t xml:space="preserve">, </w:t>
      </w:r>
      <w:r w:rsidRPr="008434EB">
        <w:rPr>
          <w:rFonts w:ascii="Times New Roman" w:hAnsi="Times New Roman" w:cs="Times New Roman"/>
          <w:sz w:val="24"/>
          <w:szCs w:val="24"/>
        </w:rPr>
        <w:t>1973</w:t>
      </w:r>
    </w:p>
    <w:p w:rsidR="00F7335F" w:rsidRPr="008434EB" w:rsidRDefault="00F7335F" w:rsidP="00F7335F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Flore du Cameroun, 16 Icacinacées, Olacacées, Pentadiplandracées, Opillacées, Octoknémacées</w:t>
      </w:r>
    </w:p>
    <w:p w:rsidR="00F7335F" w:rsidRPr="008434EB" w:rsidRDefault="008434EB" w:rsidP="00F7335F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VILLIERS</w:t>
      </w:r>
      <w:r w:rsidR="00F7335F" w:rsidRPr="008434EB">
        <w:rPr>
          <w:rFonts w:ascii="Times New Roman" w:hAnsi="Times New Roman" w:cs="Times New Roman"/>
          <w:sz w:val="24"/>
          <w:szCs w:val="24"/>
        </w:rPr>
        <w:t>, Jean-François Muséum national d'histoire naturelle, Laboratoire de phanérogamie, Paris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F7335F" w:rsidRPr="008434EB">
        <w:rPr>
          <w:rFonts w:ascii="Times New Roman" w:hAnsi="Times New Roman" w:cs="Times New Roman"/>
          <w:sz w:val="24"/>
          <w:szCs w:val="24"/>
        </w:rPr>
        <w:t>1973</w:t>
      </w:r>
    </w:p>
    <w:p w:rsidR="005D2171" w:rsidRPr="008434EB" w:rsidRDefault="00411C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5D2171" w:rsidRPr="008434EB">
        <w:rPr>
          <w:rFonts w:ascii="Times New Roman" w:hAnsi="Times New Roman" w:cs="Times New Roman"/>
          <w:sz w:val="24"/>
          <w:szCs w:val="24"/>
        </w:rPr>
        <w:br w:type="page"/>
      </w:r>
    </w:p>
    <w:p w:rsidR="005D2171" w:rsidRPr="0071640F" w:rsidRDefault="005D2171" w:rsidP="0071640F">
      <w:pPr>
        <w:pStyle w:val="Titre1"/>
        <w:rPr>
          <w:sz w:val="28"/>
          <w:szCs w:val="28"/>
        </w:rPr>
      </w:pPr>
      <w:r w:rsidRPr="0071640F">
        <w:rPr>
          <w:sz w:val="28"/>
          <w:szCs w:val="28"/>
        </w:rPr>
        <w:lastRenderedPageBreak/>
        <w:t>PHARMACOLOGIE</w:t>
      </w:r>
    </w:p>
    <w:p w:rsidR="008434EB" w:rsidRDefault="008434EB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Michael HEAL</w:t>
      </w:r>
      <w:r>
        <w:rPr>
          <w:rFonts w:ascii="Times New Roman" w:hAnsi="Times New Roman" w:cs="Times New Roman"/>
          <w:sz w:val="24"/>
          <w:szCs w:val="24"/>
        </w:rPr>
        <w:t> ;</w:t>
      </w:r>
      <w:r w:rsidRPr="008434EB">
        <w:rPr>
          <w:rFonts w:ascii="Times New Roman" w:hAnsi="Times New Roman" w:cs="Times New Roman"/>
          <w:sz w:val="24"/>
          <w:szCs w:val="24"/>
        </w:rPr>
        <w:t xml:space="preserve"> Pharmacologie médicale</w:t>
      </w:r>
      <w:r>
        <w:rPr>
          <w:rFonts w:ascii="Times New Roman" w:hAnsi="Times New Roman" w:cs="Times New Roman"/>
          <w:sz w:val="24"/>
          <w:szCs w:val="24"/>
        </w:rPr>
        <w:t> ; Ed.</w:t>
      </w:r>
      <w:r w:rsidRPr="008434EB">
        <w:rPr>
          <w:rFonts w:ascii="Times New Roman" w:hAnsi="Times New Roman" w:cs="Times New Roman"/>
          <w:sz w:val="24"/>
          <w:szCs w:val="24"/>
        </w:rPr>
        <w:t xml:space="preserve"> Deboeck, 3</w:t>
      </w:r>
      <w:r w:rsidRPr="008434EB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Pr="008434EB">
        <w:rPr>
          <w:rFonts w:ascii="Times New Roman" w:hAnsi="Times New Roman" w:cs="Times New Roman"/>
          <w:sz w:val="24"/>
          <w:szCs w:val="24"/>
        </w:rPr>
        <w:t xml:space="preserve"> édition</w:t>
      </w:r>
      <w:r>
        <w:rPr>
          <w:rFonts w:ascii="Times New Roman" w:hAnsi="Times New Roman" w:cs="Times New Roman"/>
          <w:sz w:val="24"/>
          <w:szCs w:val="24"/>
        </w:rPr>
        <w:t> ;</w:t>
      </w:r>
      <w:r w:rsidRPr="008434EB">
        <w:rPr>
          <w:rFonts w:ascii="Times New Roman" w:hAnsi="Times New Roman" w:cs="Times New Roman"/>
          <w:sz w:val="24"/>
          <w:szCs w:val="24"/>
        </w:rPr>
        <w:t xml:space="preserve"> 2007 </w:t>
      </w:r>
    </w:p>
    <w:p w:rsidR="008434EB" w:rsidRDefault="008434EB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Denis STORA</w:t>
      </w:r>
      <w:r>
        <w:rPr>
          <w:rFonts w:ascii="Times New Roman" w:hAnsi="Times New Roman" w:cs="Times New Roman"/>
          <w:sz w:val="24"/>
          <w:szCs w:val="24"/>
        </w:rPr>
        <w:t xml:space="preserve"> ; </w:t>
      </w:r>
      <w:r w:rsidRPr="008434EB">
        <w:rPr>
          <w:rFonts w:ascii="Times New Roman" w:hAnsi="Times New Roman" w:cs="Times New Roman"/>
          <w:sz w:val="24"/>
          <w:szCs w:val="24"/>
        </w:rPr>
        <w:t xml:space="preserve"> Pharmacologie BP Classes pharmacologique</w:t>
      </w:r>
      <w:r>
        <w:rPr>
          <w:rFonts w:ascii="Times New Roman" w:hAnsi="Times New Roman" w:cs="Times New Roman"/>
          <w:sz w:val="24"/>
          <w:szCs w:val="24"/>
        </w:rPr>
        <w:t>s ;</w:t>
      </w:r>
      <w:r w:rsidRPr="008434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Ed. </w:t>
      </w:r>
      <w:r w:rsidRPr="008434EB">
        <w:rPr>
          <w:rFonts w:ascii="Times New Roman" w:hAnsi="Times New Roman" w:cs="Times New Roman"/>
          <w:sz w:val="24"/>
          <w:szCs w:val="24"/>
        </w:rPr>
        <w:t>Wolters Kluwer, Edition Porphyre, 4</w:t>
      </w:r>
      <w:r w:rsidRPr="008434EB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Pr="008434EB">
        <w:rPr>
          <w:rFonts w:ascii="Times New Roman" w:hAnsi="Times New Roman" w:cs="Times New Roman"/>
          <w:sz w:val="24"/>
          <w:szCs w:val="24"/>
        </w:rPr>
        <w:t xml:space="preserve"> édition</w:t>
      </w:r>
      <w:r>
        <w:rPr>
          <w:rFonts w:ascii="Times New Roman" w:hAnsi="Times New Roman" w:cs="Times New Roman"/>
          <w:sz w:val="24"/>
          <w:szCs w:val="24"/>
        </w:rPr>
        <w:t> ;</w:t>
      </w:r>
      <w:r w:rsidRPr="008434EB">
        <w:rPr>
          <w:rFonts w:ascii="Times New Roman" w:hAnsi="Times New Roman" w:cs="Times New Roman"/>
          <w:sz w:val="24"/>
          <w:szCs w:val="24"/>
        </w:rPr>
        <w:t xml:space="preserve"> 2010 </w:t>
      </w:r>
    </w:p>
    <w:p w:rsidR="008434EB" w:rsidRDefault="008434EB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 xml:space="preserve">SAMU de </w:t>
      </w:r>
      <w:r>
        <w:rPr>
          <w:rFonts w:ascii="Times New Roman" w:hAnsi="Times New Roman" w:cs="Times New Roman"/>
          <w:sz w:val="24"/>
          <w:szCs w:val="24"/>
        </w:rPr>
        <w:t>France ;</w:t>
      </w:r>
      <w:r w:rsidRPr="008434EB">
        <w:rPr>
          <w:rFonts w:ascii="Times New Roman" w:hAnsi="Times New Roman" w:cs="Times New Roman"/>
          <w:sz w:val="24"/>
          <w:szCs w:val="24"/>
        </w:rPr>
        <w:t xml:space="preserve"> Guide d’aide à la régulation au SAMU Centre 15</w:t>
      </w:r>
      <w:r>
        <w:rPr>
          <w:rFonts w:ascii="Times New Roman" w:hAnsi="Times New Roman" w:cs="Times New Roman"/>
          <w:sz w:val="24"/>
          <w:szCs w:val="24"/>
        </w:rPr>
        <w:t> ; Ed.</w:t>
      </w:r>
      <w:r w:rsidRPr="008434EB">
        <w:rPr>
          <w:rFonts w:ascii="Times New Roman" w:hAnsi="Times New Roman" w:cs="Times New Roman"/>
          <w:sz w:val="24"/>
          <w:szCs w:val="24"/>
        </w:rPr>
        <w:t xml:space="preserve"> SFEM edition 1ere édition</w:t>
      </w:r>
      <w:r>
        <w:rPr>
          <w:rFonts w:ascii="Times New Roman" w:hAnsi="Times New Roman" w:cs="Times New Roman"/>
          <w:sz w:val="24"/>
          <w:szCs w:val="24"/>
        </w:rPr>
        <w:t> ;</w:t>
      </w:r>
      <w:r w:rsidRPr="008434EB">
        <w:rPr>
          <w:rFonts w:ascii="Times New Roman" w:hAnsi="Times New Roman" w:cs="Times New Roman"/>
          <w:sz w:val="24"/>
          <w:szCs w:val="24"/>
        </w:rPr>
        <w:t xml:space="preserve"> 2004 </w:t>
      </w:r>
    </w:p>
    <w:p w:rsidR="00D765DE" w:rsidRDefault="008434EB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R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8434E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L</w:t>
      </w:r>
      <w:r w:rsidRPr="008434EB">
        <w:rPr>
          <w:rFonts w:ascii="Times New Roman" w:hAnsi="Times New Roman" w:cs="Times New Roman"/>
          <w:sz w:val="24"/>
          <w:szCs w:val="24"/>
        </w:rPr>
        <w:t>auwerys</w:t>
      </w:r>
      <w:r w:rsidR="00D765DE">
        <w:rPr>
          <w:rFonts w:ascii="Times New Roman" w:hAnsi="Times New Roman" w:cs="Times New Roman"/>
          <w:sz w:val="24"/>
          <w:szCs w:val="24"/>
        </w:rPr>
        <w:t xml:space="preserve"> ; </w:t>
      </w:r>
      <w:r w:rsidR="00D765DE" w:rsidRPr="008434EB">
        <w:rPr>
          <w:rFonts w:ascii="Times New Roman" w:hAnsi="Times New Roman" w:cs="Times New Roman"/>
          <w:sz w:val="24"/>
          <w:szCs w:val="24"/>
        </w:rPr>
        <w:t>Toxicologie industrielle et Intoxications professionnelles</w:t>
      </w:r>
      <w:r w:rsidR="00D765DE">
        <w:rPr>
          <w:rFonts w:ascii="Times New Roman" w:hAnsi="Times New Roman" w:cs="Times New Roman"/>
          <w:sz w:val="24"/>
          <w:szCs w:val="24"/>
        </w:rPr>
        <w:t> ; Ed. Masson, 2è édition ; 1982</w:t>
      </w:r>
      <w:r w:rsidR="00D765DE" w:rsidRPr="008434E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65DE" w:rsidRDefault="00D765DE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Robert J Flanagan, Alison L Jones</w:t>
      </w:r>
      <w:r>
        <w:rPr>
          <w:rFonts w:ascii="Times New Roman" w:hAnsi="Times New Roman" w:cs="Times New Roman"/>
          <w:sz w:val="24"/>
          <w:szCs w:val="24"/>
        </w:rPr>
        <w:t> ;</w:t>
      </w:r>
      <w:r w:rsidRPr="008434EB">
        <w:rPr>
          <w:rFonts w:ascii="Times New Roman" w:hAnsi="Times New Roman" w:cs="Times New Roman"/>
          <w:sz w:val="24"/>
          <w:szCs w:val="24"/>
        </w:rPr>
        <w:t xml:space="preserve"> Antidotes</w:t>
      </w:r>
      <w:r>
        <w:rPr>
          <w:rFonts w:ascii="Times New Roman" w:hAnsi="Times New Roman" w:cs="Times New Roman"/>
          <w:sz w:val="24"/>
          <w:szCs w:val="24"/>
        </w:rPr>
        <w:t> ; Ed.</w:t>
      </w:r>
      <w:r w:rsidRPr="008434EB">
        <w:rPr>
          <w:rFonts w:ascii="Times New Roman" w:hAnsi="Times New Roman" w:cs="Times New Roman"/>
          <w:sz w:val="24"/>
          <w:szCs w:val="24"/>
        </w:rPr>
        <w:t xml:space="preserve"> Taylors &amp; Francis, 2001</w:t>
      </w:r>
      <w:r w:rsidRPr="00D765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65DE" w:rsidRDefault="00D765DE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Vincent Danel, Patrick Barriot</w:t>
      </w:r>
      <w:r>
        <w:rPr>
          <w:rFonts w:ascii="Times New Roman" w:hAnsi="Times New Roman" w:cs="Times New Roman"/>
          <w:sz w:val="24"/>
          <w:szCs w:val="24"/>
        </w:rPr>
        <w:t> ;</w:t>
      </w:r>
      <w:r w:rsidRPr="008434EB">
        <w:rPr>
          <w:rFonts w:ascii="Times New Roman" w:hAnsi="Times New Roman" w:cs="Times New Roman"/>
          <w:sz w:val="24"/>
          <w:szCs w:val="24"/>
        </w:rPr>
        <w:t xml:space="preserve"> Intoxications aigues en réanimation</w:t>
      </w:r>
      <w:r>
        <w:rPr>
          <w:rFonts w:ascii="Times New Roman" w:hAnsi="Times New Roman" w:cs="Times New Roman"/>
          <w:sz w:val="24"/>
          <w:szCs w:val="24"/>
        </w:rPr>
        <w:t xml:space="preserve"> ; Ed. </w:t>
      </w:r>
      <w:r w:rsidRPr="008434EB">
        <w:rPr>
          <w:rFonts w:ascii="Times New Roman" w:hAnsi="Times New Roman" w:cs="Times New Roman"/>
          <w:sz w:val="24"/>
          <w:szCs w:val="24"/>
        </w:rPr>
        <w:t>Arnette, 2</w:t>
      </w:r>
      <w:r w:rsidRPr="008434EB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Pr="008434EB">
        <w:rPr>
          <w:rFonts w:ascii="Times New Roman" w:hAnsi="Times New Roman" w:cs="Times New Roman"/>
          <w:sz w:val="24"/>
          <w:szCs w:val="24"/>
        </w:rPr>
        <w:t xml:space="preserve"> édition 1999</w:t>
      </w:r>
      <w:r w:rsidRPr="00D765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65DE" w:rsidRDefault="00D765DE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Régis Bédry, Brigitte Llanas, Vincent Danel, Michael Fayon</w:t>
      </w:r>
      <w:r>
        <w:rPr>
          <w:rFonts w:ascii="Times New Roman" w:hAnsi="Times New Roman" w:cs="Times New Roman"/>
          <w:sz w:val="24"/>
          <w:szCs w:val="24"/>
        </w:rPr>
        <w:t> ;</w:t>
      </w:r>
      <w:r w:rsidRPr="008434EB">
        <w:rPr>
          <w:rFonts w:ascii="Times New Roman" w:hAnsi="Times New Roman" w:cs="Times New Roman"/>
          <w:sz w:val="24"/>
          <w:szCs w:val="24"/>
        </w:rPr>
        <w:t xml:space="preserve"> Toxicologie Pédriatique </w:t>
      </w:r>
    </w:p>
    <w:p w:rsidR="00D765DE" w:rsidRDefault="00D765DE">
      <w:pPr>
        <w:rPr>
          <w:rFonts w:ascii="Times New Roman" w:hAnsi="Times New Roman" w:cs="Times New Roman"/>
          <w:sz w:val="24"/>
          <w:szCs w:val="24"/>
        </w:rPr>
      </w:pPr>
      <w:r w:rsidRPr="004321CF">
        <w:rPr>
          <w:rFonts w:ascii="Times New Roman" w:hAnsi="Times New Roman" w:cs="Times New Roman"/>
          <w:sz w:val="24"/>
          <w:szCs w:val="24"/>
          <w:lang w:val="en-US"/>
        </w:rPr>
        <w:t xml:space="preserve">John Timbrell ; Introduction to Toxicology ; Ed. </w:t>
      </w:r>
      <w:r w:rsidRPr="008434EB">
        <w:rPr>
          <w:rFonts w:ascii="Times New Roman" w:hAnsi="Times New Roman" w:cs="Times New Roman"/>
          <w:sz w:val="24"/>
          <w:szCs w:val="24"/>
        </w:rPr>
        <w:t>Taylors &amp; Francis, 3</w:t>
      </w:r>
      <w:r w:rsidRPr="008434EB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Pr="008434EB">
        <w:rPr>
          <w:rFonts w:ascii="Times New Roman" w:hAnsi="Times New Roman" w:cs="Times New Roman"/>
          <w:sz w:val="24"/>
          <w:szCs w:val="24"/>
        </w:rPr>
        <w:t xml:space="preserve"> édition 2002 </w:t>
      </w:r>
    </w:p>
    <w:p w:rsidR="00D765DE" w:rsidRDefault="00D765DE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Skoog, Holler, Nieman</w:t>
      </w:r>
      <w:r>
        <w:rPr>
          <w:rFonts w:ascii="Times New Roman" w:hAnsi="Times New Roman" w:cs="Times New Roman"/>
          <w:sz w:val="24"/>
          <w:szCs w:val="24"/>
        </w:rPr>
        <w:t> ;</w:t>
      </w:r>
      <w:r w:rsidRPr="008434EB">
        <w:rPr>
          <w:rFonts w:ascii="Times New Roman" w:hAnsi="Times New Roman" w:cs="Times New Roman"/>
          <w:sz w:val="24"/>
          <w:szCs w:val="24"/>
        </w:rPr>
        <w:t xml:space="preserve"> Principes d’analyse instrumentale</w:t>
      </w:r>
      <w:r>
        <w:rPr>
          <w:rFonts w:ascii="Times New Roman" w:hAnsi="Times New Roman" w:cs="Times New Roman"/>
          <w:sz w:val="24"/>
          <w:szCs w:val="24"/>
        </w:rPr>
        <w:t> ;</w:t>
      </w:r>
      <w:r w:rsidRPr="008434EB">
        <w:rPr>
          <w:rFonts w:ascii="Times New Roman" w:hAnsi="Times New Roman" w:cs="Times New Roman"/>
          <w:sz w:val="24"/>
          <w:szCs w:val="24"/>
        </w:rPr>
        <w:t xml:space="preserve"> Deboeck, 5</w:t>
      </w:r>
      <w:r w:rsidRPr="008434EB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Pr="008434EB">
        <w:rPr>
          <w:rFonts w:ascii="Times New Roman" w:hAnsi="Times New Roman" w:cs="Times New Roman"/>
          <w:sz w:val="24"/>
          <w:szCs w:val="24"/>
        </w:rPr>
        <w:t xml:space="preserve"> edition américaine traduction française 2003</w:t>
      </w:r>
      <w:r w:rsidRPr="00D765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315E4" w:rsidRDefault="00D765DE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Silverstein, Webster, Kiemle</w:t>
      </w:r>
      <w:r>
        <w:rPr>
          <w:rFonts w:ascii="Times New Roman" w:hAnsi="Times New Roman" w:cs="Times New Roman"/>
          <w:sz w:val="24"/>
          <w:szCs w:val="24"/>
        </w:rPr>
        <w:t> ;</w:t>
      </w:r>
      <w:r w:rsidRPr="008434EB">
        <w:rPr>
          <w:rFonts w:ascii="Times New Roman" w:hAnsi="Times New Roman" w:cs="Times New Roman"/>
          <w:sz w:val="24"/>
          <w:szCs w:val="24"/>
        </w:rPr>
        <w:t xml:space="preserve"> Identification spectrométrique de Composés organique</w:t>
      </w:r>
      <w:r>
        <w:rPr>
          <w:rFonts w:ascii="Times New Roman" w:hAnsi="Times New Roman" w:cs="Times New Roman"/>
          <w:sz w:val="24"/>
          <w:szCs w:val="24"/>
        </w:rPr>
        <w:t>s ;</w:t>
      </w:r>
      <w:r w:rsidRPr="008434EB">
        <w:rPr>
          <w:rFonts w:ascii="Times New Roman" w:hAnsi="Times New Roman" w:cs="Times New Roman"/>
          <w:sz w:val="24"/>
          <w:szCs w:val="24"/>
        </w:rPr>
        <w:t xml:space="preserve"> Deboeck, 2</w:t>
      </w:r>
      <w:r w:rsidRPr="008434EB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Pr="008434EB">
        <w:rPr>
          <w:rFonts w:ascii="Times New Roman" w:hAnsi="Times New Roman" w:cs="Times New Roman"/>
          <w:sz w:val="24"/>
          <w:szCs w:val="24"/>
        </w:rPr>
        <w:t xml:space="preserve"> édition 2007</w:t>
      </w:r>
    </w:p>
    <w:p w:rsidR="00411CE1" w:rsidRDefault="009315E4">
      <w:pPr>
        <w:rPr>
          <w:rFonts w:ascii="Times New Roman" w:hAnsi="Times New Roman" w:cs="Times New Roman"/>
          <w:sz w:val="24"/>
          <w:szCs w:val="24"/>
        </w:rPr>
      </w:pPr>
      <w:r w:rsidRPr="004321CF">
        <w:rPr>
          <w:rFonts w:ascii="Times New Roman" w:hAnsi="Times New Roman" w:cs="Times New Roman"/>
          <w:sz w:val="24"/>
          <w:szCs w:val="24"/>
          <w:lang w:val="en-US"/>
        </w:rPr>
        <w:t xml:space="preserve">Gideon Polya. Biochemical targets of plant bioactive compounds. A pharmacological reference guide to sites of action and biological effects. </w:t>
      </w:r>
      <w:r>
        <w:rPr>
          <w:rFonts w:ascii="Times New Roman" w:hAnsi="Times New Roman" w:cs="Times New Roman"/>
          <w:sz w:val="24"/>
          <w:szCs w:val="24"/>
        </w:rPr>
        <w:t xml:space="preserve">CRC Press ; 2003. </w:t>
      </w:r>
    </w:p>
    <w:p w:rsidR="005D2171" w:rsidRPr="008434EB" w:rsidRDefault="00411CE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  <w:r w:rsidR="005D2171" w:rsidRPr="008434EB">
        <w:rPr>
          <w:rFonts w:ascii="Times New Roman" w:hAnsi="Times New Roman" w:cs="Times New Roman"/>
          <w:sz w:val="24"/>
          <w:szCs w:val="24"/>
        </w:rPr>
        <w:br w:type="page"/>
      </w:r>
    </w:p>
    <w:p w:rsidR="005D2171" w:rsidRPr="0071640F" w:rsidRDefault="005D2171" w:rsidP="00F7335F">
      <w:pPr>
        <w:rPr>
          <w:rFonts w:ascii="Times New Roman" w:hAnsi="Times New Roman" w:cs="Times New Roman"/>
          <w:b/>
          <w:sz w:val="28"/>
          <w:szCs w:val="28"/>
        </w:rPr>
      </w:pPr>
      <w:r w:rsidRPr="0071640F">
        <w:rPr>
          <w:rFonts w:ascii="Times New Roman" w:hAnsi="Times New Roman" w:cs="Times New Roman"/>
          <w:b/>
          <w:sz w:val="28"/>
          <w:szCs w:val="28"/>
        </w:rPr>
        <w:lastRenderedPageBreak/>
        <w:t>TOXICOLOGIE</w:t>
      </w:r>
    </w:p>
    <w:p w:rsidR="000B1309" w:rsidRPr="00411CE1" w:rsidRDefault="0056344D" w:rsidP="000B13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</w:pPr>
      <w:r w:rsidRPr="00411CE1">
        <w:rPr>
          <w:rFonts w:ascii="Times New Roman" w:hAnsi="Times New Roman" w:cs="Times New Roman"/>
          <w:bCs/>
          <w:sz w:val="24"/>
          <w:szCs w:val="24"/>
        </w:rPr>
        <w:t>Toxicologie et iatrogenie en urgences</w:t>
      </w:r>
      <w:r w:rsidR="000B1309" w:rsidRPr="00411CE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0B1309" w:rsidRPr="00411CE1">
        <w:rPr>
          <w:rFonts w:ascii="Times New Roman" w:hAnsi="Times New Roman" w:cs="Times New Roman"/>
          <w:sz w:val="24"/>
          <w:szCs w:val="24"/>
        </w:rPr>
        <w:t xml:space="preserve">Régis BEDRY et Frédéric BAUD. </w:t>
      </w:r>
      <w:r w:rsidR="000B1309"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édition :</w:t>
      </w:r>
      <w:r w:rsidR="000B1309"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N°1 ; </w:t>
      </w:r>
      <w:r w:rsidR="000B1309"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année d'édition :</w:t>
      </w:r>
      <w:r w:rsidR="000B1309"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2009 ; </w:t>
      </w:r>
      <w:r w:rsidR="000B1309"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nbre de pages :</w:t>
      </w:r>
      <w:r w:rsidR="000B1309"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345 ; </w:t>
      </w:r>
      <w:r w:rsidR="000B1309"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éditeur :</w:t>
      </w:r>
      <w:r w:rsidR="000B1309"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Arnette</w:t>
      </w:r>
    </w:p>
    <w:p w:rsidR="004008BC" w:rsidRPr="00411CE1" w:rsidRDefault="0056344D" w:rsidP="004008B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</w:pPr>
      <w:r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Réanimation des intoxications aigues</w:t>
      </w:r>
      <w:r w:rsidR="000B1309"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.</w:t>
      </w:r>
      <w:r w:rsidR="000B1309"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</w:t>
      </w:r>
      <w:r w:rsidR="004008BC"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Frédéric Baud. </w:t>
      </w:r>
      <w:r w:rsidR="004008BC"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édition :</w:t>
      </w:r>
      <w:r w:rsidR="004008BC"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N°1, 1995, </w:t>
      </w:r>
      <w:r w:rsidR="004008BC"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nbre de pages :</w:t>
      </w:r>
      <w:r w:rsidR="004008BC"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272, </w:t>
      </w:r>
      <w:r w:rsidR="004008BC"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éditeur :</w:t>
      </w:r>
      <w:r w:rsidR="004008BC"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Masson</w:t>
      </w:r>
    </w:p>
    <w:p w:rsidR="000B1309" w:rsidRPr="00411CE1" w:rsidRDefault="008434EB" w:rsidP="000B13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</w:pPr>
      <w:r w:rsidRPr="00411CE1">
        <w:rPr>
          <w:rFonts w:ascii="Times New Roman" w:hAnsi="Times New Roman" w:cs="Times New Roman"/>
          <w:bCs/>
          <w:sz w:val="24"/>
          <w:szCs w:val="24"/>
        </w:rPr>
        <w:t>Toxicologie</w:t>
      </w:r>
      <w:r w:rsidR="004008BC"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</w:t>
      </w:r>
      <w:r w:rsidRPr="00411CE1">
        <w:rPr>
          <w:rFonts w:ascii="Times New Roman" w:hAnsi="Times New Roman" w:cs="Times New Roman"/>
          <w:bCs/>
          <w:sz w:val="24"/>
          <w:szCs w:val="24"/>
        </w:rPr>
        <w:t>clinique</w:t>
      </w:r>
      <w:r w:rsidR="004008BC" w:rsidRPr="00411CE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0B1309"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>Chantal BISMUTH, Frédéric BAUD, Francoise CONSO, Sylvain DALLY, Jean-Pierre FREJAVILLE, Robert GARNIER, Albert JAEGER</w:t>
      </w:r>
      <w:r w:rsidR="004008BC"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> ; Ed. Medecine-Sciences Flammarion</w:t>
      </w:r>
    </w:p>
    <w:p w:rsidR="000B1309" w:rsidRPr="00411CE1" w:rsidRDefault="000B1309" w:rsidP="000B13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</w:pPr>
    </w:p>
    <w:p w:rsidR="000B1309" w:rsidRPr="00411CE1" w:rsidRDefault="008434EB" w:rsidP="000B13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</w:pPr>
      <w:r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Traite de toxicologie medico-judiciaire</w:t>
      </w:r>
      <w:r w:rsidR="000B1309"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Pascal KINTZ</w:t>
      </w:r>
    </w:p>
    <w:p w:rsidR="004008BC" w:rsidRPr="00411CE1" w:rsidRDefault="004008BC" w:rsidP="000B130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</w:pPr>
    </w:p>
    <w:p w:rsidR="001E7812" w:rsidRPr="00411CE1" w:rsidRDefault="008434EB" w:rsidP="004008BC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</w:pPr>
      <w:r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Intoxications aigues</w:t>
      </w:r>
      <w:r w:rsidR="004008BC"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.</w:t>
      </w:r>
      <w:r w:rsidR="004008BC"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Frédéric BAUD, Philippe HANTSON, Hafedh THABET ; </w:t>
      </w:r>
      <w:r w:rsidR="004008BC"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2013, 390 pages, Editeur : Springer</w:t>
      </w:r>
    </w:p>
    <w:p w:rsidR="001E7812" w:rsidRPr="00411CE1" w:rsidRDefault="008434EB" w:rsidP="001E78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</w:pPr>
      <w:r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Les intoxications</w:t>
      </w:r>
      <w:r w:rsidR="001E7812"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 xml:space="preserve">: Prise en charge initiale. </w:t>
      </w:r>
      <w:r w:rsidR="001E7812"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Bruno MEGARBANE, Jean-Luc FORTIN, Mohamed HACHELAF. 2008 ; 104 pages, </w:t>
      </w:r>
      <w:r w:rsidR="001E7812"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éditeur :</w:t>
      </w:r>
      <w:r w:rsidR="001E7812"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Urgence Pratique Publications</w:t>
      </w:r>
    </w:p>
    <w:p w:rsidR="001E7812" w:rsidRPr="00411CE1" w:rsidRDefault="001E7812" w:rsidP="001E78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</w:pPr>
      <w:r w:rsidRPr="00411CE1">
        <w:rPr>
          <w:rFonts w:ascii="Times New Roman" w:hAnsi="Times New Roman" w:cs="Times New Roman"/>
          <w:bCs/>
          <w:sz w:val="24"/>
          <w:szCs w:val="24"/>
        </w:rPr>
        <w:t>Guide pratique de toxicologie pédiatrique (2è edition)</w:t>
      </w:r>
      <w:r w:rsidRPr="00411CE1">
        <w:rPr>
          <w:rFonts w:ascii="Times New Roman" w:hAnsi="Times New Roman" w:cs="Times New Roman"/>
          <w:sz w:val="24"/>
          <w:szCs w:val="24"/>
        </w:rPr>
        <w:t xml:space="preserve"> Régis BEDRY, Brigitte LLAANAS, Vincent DANEL, Michael FAYON. </w:t>
      </w:r>
      <w:r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année d'édition :</w:t>
      </w:r>
      <w:r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2007, </w:t>
      </w:r>
      <w:r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nbre de pages :</w:t>
      </w:r>
      <w:r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319, </w:t>
      </w:r>
      <w:r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éditeur :</w:t>
      </w:r>
      <w:r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Arnette Blackwell</w:t>
      </w:r>
    </w:p>
    <w:p w:rsidR="001E7812" w:rsidRPr="00411CE1" w:rsidRDefault="001E7812" w:rsidP="001E78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</w:pPr>
      <w:r w:rsidRPr="00411CE1">
        <w:rPr>
          <w:rFonts w:ascii="Times New Roman" w:hAnsi="Times New Roman" w:cs="Times New Roman"/>
          <w:bCs/>
          <w:sz w:val="24"/>
          <w:szCs w:val="24"/>
        </w:rPr>
        <w:t xml:space="preserve">Les intoxications: Prise en charge initiale. </w:t>
      </w:r>
      <w:r w:rsidRPr="00411CE1">
        <w:rPr>
          <w:rFonts w:ascii="Times New Roman" w:hAnsi="Times New Roman" w:cs="Times New Roman"/>
          <w:sz w:val="24"/>
          <w:szCs w:val="24"/>
        </w:rPr>
        <w:t xml:space="preserve">Bruno MEGARBANE, Jean-Luc FORTIN, Mohamed HACHELAF. </w:t>
      </w:r>
      <w:r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2008, </w:t>
      </w:r>
      <w:r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nbre de pages :</w:t>
      </w:r>
      <w:r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104, </w:t>
      </w:r>
      <w:r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éditeur :</w:t>
      </w:r>
      <w:r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Urgence Pratique Publications</w:t>
      </w:r>
    </w:p>
    <w:p w:rsidR="007E7E14" w:rsidRPr="00411CE1" w:rsidRDefault="001E7812" w:rsidP="007E7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</w:pPr>
      <w:r w:rsidRPr="00411CE1">
        <w:rPr>
          <w:rFonts w:ascii="Times New Roman" w:hAnsi="Times New Roman" w:cs="Times New Roman"/>
          <w:bCs/>
          <w:sz w:val="24"/>
          <w:szCs w:val="24"/>
        </w:rPr>
        <w:t>Toxicologie et pharmacologie médicolégales. Pascal Kintz</w:t>
      </w:r>
      <w:r w:rsidR="007E7E14" w:rsidRPr="00411CE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7E7E14"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N°1, </w:t>
      </w:r>
      <w:r w:rsidR="007E7E14"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année d'édition :</w:t>
      </w:r>
      <w:r w:rsidR="007E7E14"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1998, </w:t>
      </w:r>
      <w:r w:rsidR="007E7E14"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nbre de pages :</w:t>
      </w:r>
      <w:r w:rsidR="007E7E14"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719, </w:t>
      </w:r>
      <w:r w:rsidR="007E7E14"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éditeur :</w:t>
      </w:r>
      <w:r w:rsidR="007E7E14"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Elsevier</w:t>
      </w:r>
    </w:p>
    <w:p w:rsidR="001E7812" w:rsidRPr="00411CE1" w:rsidRDefault="007E7E14" w:rsidP="007E7E14">
      <w:pPr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</w:pPr>
      <w:r w:rsidRPr="00411CE1">
        <w:rPr>
          <w:rFonts w:ascii="Times New Roman" w:hAnsi="Times New Roman" w:cs="Times New Roman"/>
          <w:bCs/>
          <w:sz w:val="24"/>
          <w:szCs w:val="24"/>
        </w:rPr>
        <w:t xml:space="preserve">Produits phytosanitaires: Intoxications aiguës et Risques professionnels. </w:t>
      </w:r>
      <w:r w:rsidRPr="00411CE1">
        <w:rPr>
          <w:rFonts w:ascii="Times New Roman" w:hAnsi="Times New Roman" w:cs="Times New Roman"/>
          <w:sz w:val="24"/>
          <w:szCs w:val="24"/>
        </w:rPr>
        <w:t xml:space="preserve">Francois TESTUD, Jean-Pierre GRILLET. </w:t>
      </w:r>
      <w:r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année d'édition :</w:t>
      </w:r>
      <w:r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2007, </w:t>
      </w:r>
      <w:r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nbre de pages :</w:t>
      </w:r>
      <w:r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432. </w:t>
      </w:r>
      <w:r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éditeur :</w:t>
      </w:r>
      <w:r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Eska</w:t>
      </w:r>
    </w:p>
    <w:p w:rsidR="007E7E14" w:rsidRPr="00411CE1" w:rsidRDefault="007E7E14" w:rsidP="007E7E1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</w:pPr>
      <w:r w:rsidRPr="00411CE1">
        <w:rPr>
          <w:rFonts w:ascii="Times New Roman" w:hAnsi="Times New Roman" w:cs="Times New Roman"/>
          <w:bCs/>
          <w:sz w:val="24"/>
          <w:szCs w:val="24"/>
        </w:rPr>
        <w:t xml:space="preserve">Toxicologie et pharmacologie médicolégales. Pascal KINTZ. </w:t>
      </w:r>
      <w:r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1998, </w:t>
      </w:r>
      <w:r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nbre de pages :</w:t>
      </w:r>
      <w:r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719, </w:t>
      </w:r>
      <w:r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éditeur :</w:t>
      </w:r>
      <w:r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Elsevier</w:t>
      </w:r>
    </w:p>
    <w:p w:rsidR="007E7E14" w:rsidRPr="00411CE1" w:rsidRDefault="007E7E14" w:rsidP="007E7E14">
      <w:pPr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</w:pPr>
      <w:r w:rsidRPr="00411CE1">
        <w:rPr>
          <w:rFonts w:ascii="Times New Roman" w:hAnsi="Times New Roman" w:cs="Times New Roman"/>
          <w:bCs/>
          <w:sz w:val="24"/>
          <w:szCs w:val="24"/>
        </w:rPr>
        <w:t xml:space="preserve">Toxicologie médicale  Professionnelle &amp; Environnementale. </w:t>
      </w:r>
      <w:r w:rsidRPr="00411CE1">
        <w:rPr>
          <w:rFonts w:ascii="Times New Roman" w:hAnsi="Times New Roman" w:cs="Times New Roman"/>
          <w:sz w:val="24"/>
          <w:szCs w:val="24"/>
        </w:rPr>
        <w:t xml:space="preserve">François TESTUD. </w:t>
      </w:r>
      <w:r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N°4,  </w:t>
      </w:r>
      <w:r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année d'édition :</w:t>
      </w:r>
      <w:r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2012, </w:t>
      </w:r>
      <w:r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nbre de pages :</w:t>
      </w:r>
      <w:r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672, </w:t>
      </w:r>
      <w:r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éditeur :</w:t>
      </w:r>
      <w:r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Eska</w:t>
      </w:r>
    </w:p>
    <w:p w:rsidR="007E7E14" w:rsidRPr="00411CE1" w:rsidRDefault="007E7E14" w:rsidP="007E7E14">
      <w:pPr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</w:pPr>
      <w:r w:rsidRPr="00411CE1">
        <w:rPr>
          <w:rFonts w:ascii="Times New Roman" w:hAnsi="Times New Roman" w:cs="Times New Roman"/>
          <w:bCs/>
          <w:sz w:val="24"/>
          <w:szCs w:val="24"/>
        </w:rPr>
        <w:t>Produits phytosanitaires: Intoxications aiguës et Risques professionnels.</w:t>
      </w:r>
      <w:r w:rsidRPr="00411CE1">
        <w:rPr>
          <w:rFonts w:ascii="Times New Roman" w:hAnsi="Times New Roman" w:cs="Times New Roman"/>
          <w:bCs/>
          <w:sz w:val="24"/>
          <w:szCs w:val="24"/>
        </w:rPr>
        <w:br/>
      </w:r>
      <w:r w:rsidRPr="00411CE1">
        <w:rPr>
          <w:rFonts w:ascii="Times New Roman" w:hAnsi="Times New Roman" w:cs="Times New Roman"/>
          <w:sz w:val="24"/>
          <w:szCs w:val="24"/>
        </w:rPr>
        <w:t xml:space="preserve">Francois TESTUD, </w:t>
      </w:r>
      <w:r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2007, </w:t>
      </w:r>
      <w:r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nbre de pages :</w:t>
      </w:r>
      <w:r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432, </w:t>
      </w:r>
      <w:r w:rsidRPr="00411CE1">
        <w:rPr>
          <w:rFonts w:ascii="Times New Roman" w:eastAsia="Times New Roman" w:hAnsi="Times New Roman" w:cs="Times New Roman"/>
          <w:bCs/>
          <w:sz w:val="24"/>
          <w:szCs w:val="24"/>
          <w:lang w:val="fr-BE" w:eastAsia="fr-BE"/>
        </w:rPr>
        <w:t>éditeur :</w:t>
      </w:r>
      <w:r w:rsidRPr="00411CE1"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  <w:t xml:space="preserve"> Eska</w:t>
      </w:r>
    </w:p>
    <w:p w:rsidR="007E7E14" w:rsidRPr="008434EB" w:rsidRDefault="007E7E14" w:rsidP="007E7E14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Illustrated Handbook of Toxicology</w:t>
      </w:r>
      <w:r w:rsidR="00F727F0" w:rsidRPr="008434EB">
        <w:rPr>
          <w:rFonts w:ascii="Times New Roman" w:hAnsi="Times New Roman" w:cs="Times New Roman"/>
          <w:sz w:val="24"/>
          <w:szCs w:val="24"/>
        </w:rPr>
        <w:t> ; Franz-Xaver Reichl, 2è Edition, 2010, Ed. de Boeck</w:t>
      </w:r>
    </w:p>
    <w:p w:rsidR="009434BB" w:rsidRPr="008434EB" w:rsidRDefault="009434BB" w:rsidP="007E7E14">
      <w:pPr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</w:pPr>
    </w:p>
    <w:p w:rsidR="004B6690" w:rsidRPr="008434EB" w:rsidRDefault="004B6690" w:rsidP="004B6690">
      <w:pPr>
        <w:pStyle w:val="Titre1"/>
        <w:spacing w:before="30" w:beforeAutospacing="0" w:after="150" w:afterAutospacing="0"/>
        <w:rPr>
          <w:b w:val="0"/>
          <w:sz w:val="24"/>
          <w:szCs w:val="24"/>
        </w:rPr>
      </w:pPr>
      <w:r w:rsidRPr="008434EB">
        <w:rPr>
          <w:b w:val="0"/>
          <w:sz w:val="24"/>
          <w:szCs w:val="24"/>
        </w:rPr>
        <w:lastRenderedPageBreak/>
        <w:t xml:space="preserve">Pharmacologie générale Toxicologie Mécanismes fondamentaux. Hélène Hedde, Isabelle Claverie. 2e édition. 2008, 104 pages, Ed. </w:t>
      </w:r>
      <w:r w:rsidRPr="008434EB">
        <w:rPr>
          <w:b w:val="0"/>
          <w:sz w:val="24"/>
          <w:szCs w:val="24"/>
          <w:lang w:val="fr-BE" w:eastAsia="fr-BE"/>
        </w:rPr>
        <w:t>Les Editions Porphyre</w:t>
      </w:r>
    </w:p>
    <w:p w:rsidR="004B6690" w:rsidRPr="008434EB" w:rsidRDefault="004B6690" w:rsidP="004B6690">
      <w:pPr>
        <w:pStyle w:val="Titre1"/>
        <w:shd w:val="clear" w:color="auto" w:fill="FFFFFF"/>
        <w:spacing w:before="0" w:beforeAutospacing="0" w:after="150" w:afterAutospacing="0"/>
        <w:rPr>
          <w:b w:val="0"/>
          <w:sz w:val="24"/>
          <w:szCs w:val="24"/>
        </w:rPr>
      </w:pPr>
      <w:r w:rsidRPr="008434EB">
        <w:rPr>
          <w:b w:val="0"/>
          <w:sz w:val="24"/>
          <w:szCs w:val="24"/>
        </w:rPr>
        <w:t xml:space="preserve">Toxicologie clinique </w:t>
      </w:r>
      <w:r w:rsidRPr="008434EB">
        <w:rPr>
          <w:rStyle w:val="edition"/>
          <w:b w:val="0"/>
          <w:sz w:val="24"/>
          <w:szCs w:val="24"/>
        </w:rPr>
        <w:t xml:space="preserve">(6° Éd.) </w:t>
      </w:r>
      <w:r w:rsidRPr="008434EB">
        <w:rPr>
          <w:b w:val="0"/>
          <w:sz w:val="24"/>
          <w:szCs w:val="24"/>
        </w:rPr>
        <w:t>Coordonnateurs : BAUD Frédéric, GARNIER Robert</w:t>
      </w:r>
    </w:p>
    <w:p w:rsidR="004B6690" w:rsidRDefault="004B6690" w:rsidP="004B6690">
      <w:pPr>
        <w:pStyle w:val="NormalWeb"/>
        <w:spacing w:before="0" w:beforeAutospacing="0" w:after="0" w:afterAutospacing="0"/>
        <w:jc w:val="both"/>
        <w:rPr>
          <w:rStyle w:val="biblio"/>
        </w:rPr>
      </w:pPr>
      <w:r w:rsidRPr="008434EB">
        <w:t xml:space="preserve">La nouvelle édition du guide de référence créé par </w:t>
      </w:r>
      <w:r w:rsidRPr="008434EB">
        <w:rPr>
          <w:rStyle w:val="Accentuation"/>
        </w:rPr>
        <w:t>Chantal Bismuth</w:t>
      </w:r>
      <w:r w:rsidR="003458A2" w:rsidRPr="008434EB">
        <w:rPr>
          <w:rStyle w:val="Accentuation"/>
        </w:rPr>
        <w:t xml:space="preserve">. </w:t>
      </w:r>
      <w:r w:rsidR="003458A2" w:rsidRPr="008434EB">
        <w:t xml:space="preserve">Date de parution : </w:t>
      </w:r>
      <w:r w:rsidR="003458A2" w:rsidRPr="008434EB">
        <w:rPr>
          <w:rStyle w:val="Date1"/>
        </w:rPr>
        <w:t>01-2017</w:t>
      </w:r>
      <w:r w:rsidR="003458A2" w:rsidRPr="008434EB">
        <w:br/>
      </w:r>
      <w:r w:rsidR="003458A2" w:rsidRPr="008434EB">
        <w:rPr>
          <w:rStyle w:val="biblio"/>
        </w:rPr>
        <w:t>Ouvrage 1654 p. Lavoisier Medecine Sciences</w:t>
      </w:r>
      <w:r w:rsidR="00411CE1">
        <w:rPr>
          <w:rStyle w:val="biblio"/>
        </w:rPr>
        <w:t>.</w:t>
      </w:r>
    </w:p>
    <w:p w:rsidR="00411CE1" w:rsidRPr="008434EB" w:rsidRDefault="00411CE1" w:rsidP="004B6690">
      <w:pPr>
        <w:pStyle w:val="NormalWeb"/>
        <w:spacing w:before="0" w:beforeAutospacing="0" w:after="0" w:afterAutospacing="0"/>
        <w:jc w:val="both"/>
        <w:rPr>
          <w:rStyle w:val="biblio"/>
        </w:rPr>
      </w:pPr>
      <w:r>
        <w:rPr>
          <w:rStyle w:val="biblio"/>
        </w:rPr>
        <w:t>…</w:t>
      </w:r>
    </w:p>
    <w:p w:rsidR="00EB653A" w:rsidRPr="008434EB" w:rsidRDefault="00EB653A">
      <w:pPr>
        <w:rPr>
          <w:rFonts w:ascii="Times New Roman" w:eastAsia="Times New Roman" w:hAnsi="Times New Roman" w:cs="Times New Roman"/>
          <w:sz w:val="24"/>
          <w:szCs w:val="24"/>
          <w:lang w:val="fr-BE" w:eastAsia="fr-BE"/>
        </w:rPr>
      </w:pPr>
      <w:r w:rsidRPr="008434EB">
        <w:rPr>
          <w:rFonts w:ascii="Times New Roman" w:hAnsi="Times New Roman" w:cs="Times New Roman"/>
          <w:sz w:val="24"/>
          <w:szCs w:val="24"/>
        </w:rPr>
        <w:br w:type="page"/>
      </w:r>
    </w:p>
    <w:p w:rsidR="00EB653A" w:rsidRPr="0071640F" w:rsidRDefault="007B178B" w:rsidP="004B6690">
      <w:pPr>
        <w:pStyle w:val="NormalWeb"/>
        <w:spacing w:before="0" w:beforeAutospacing="0" w:after="0" w:afterAutospacing="0"/>
        <w:jc w:val="both"/>
        <w:rPr>
          <w:b/>
          <w:sz w:val="28"/>
          <w:szCs w:val="28"/>
        </w:rPr>
      </w:pPr>
      <w:r w:rsidRPr="0071640F">
        <w:rPr>
          <w:b/>
          <w:sz w:val="28"/>
          <w:szCs w:val="28"/>
        </w:rPr>
        <w:lastRenderedPageBreak/>
        <w:t>SANTE PUBLIQUE/EPIDEMIOLOGIE</w:t>
      </w:r>
    </w:p>
    <w:p w:rsidR="004B6690" w:rsidRPr="008434EB" w:rsidRDefault="004B6690" w:rsidP="004B6690">
      <w:pPr>
        <w:pStyle w:val="Titre1"/>
        <w:spacing w:before="30" w:beforeAutospacing="0" w:after="150" w:afterAutospacing="0"/>
        <w:rPr>
          <w:color w:val="000000"/>
          <w:sz w:val="24"/>
          <w:szCs w:val="24"/>
        </w:rPr>
      </w:pPr>
    </w:p>
    <w:p w:rsidR="00FC34DB" w:rsidRPr="008434EB" w:rsidRDefault="00402922">
      <w:pP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</w:pPr>
      <w:r w:rsidRPr="008434E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>A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>ncelle</w:t>
      </w:r>
      <w:r w:rsidRPr="008434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T. </w:t>
      </w:r>
      <w:r w:rsidR="00FC34DB" w:rsidRPr="008434EB">
        <w:rPr>
          <w:rFonts w:ascii="Times New Roman" w:hAnsi="Times New Roman" w:cs="Times New Roman"/>
          <w:color w:val="000000"/>
          <w:sz w:val="24"/>
          <w:szCs w:val="24"/>
        </w:rPr>
        <w:t>Statistique Epidémiologie</w:t>
      </w:r>
      <w:r w:rsidR="00FC34DB" w:rsidRPr="008434E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>. 3è Ed. Collection Sciences fondamentales. Ed. Maloine.</w:t>
      </w:r>
    </w:p>
    <w:p w:rsidR="00FC34DB" w:rsidRPr="008434EB" w:rsidRDefault="00FC34DB">
      <w:pP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</w:pPr>
      <w:r w:rsidRPr="008434E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>Epidémiologie de terrain-Méthodes et applications sous la direction de François Dabis et Jean-Claude Desenclos. JL John Libey Eurotext</w:t>
      </w:r>
    </w:p>
    <w:p w:rsidR="00FF0490" w:rsidRPr="008434EB" w:rsidRDefault="00FC34DB">
      <w:pP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</w:pPr>
      <w:r w:rsidRPr="008434E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>Analyse des tableaux de contingence en épidémiologie</w:t>
      </w:r>
      <w:r w:rsidR="00FF0490" w:rsidRPr="008434E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>. Paul-Marie Bernard. Presse de l’Université du Québec</w:t>
      </w:r>
    </w:p>
    <w:p w:rsidR="00FF0490" w:rsidRPr="004321CF" w:rsidRDefault="00FF0490">
      <w:pP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US" w:eastAsia="fr-FR"/>
        </w:rPr>
      </w:pPr>
      <w:r w:rsidRPr="008434E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>A</w:t>
      </w:r>
      <w:r w:rsidR="0040292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>delf.</w:t>
      </w:r>
      <w:r w:rsidRPr="008434E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 xml:space="preserve"> Déontologie et bonnes pratiques en épidémiologie. Recommandations de l'Association des Epidémiologistes de Langue Française. </w:t>
      </w:r>
      <w:r w:rsidRPr="004321C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US" w:eastAsia="fr-FR"/>
        </w:rPr>
        <w:t xml:space="preserve">Villejuif : ADELF, 1997, 31p. </w:t>
      </w:r>
    </w:p>
    <w:p w:rsidR="00FF0490" w:rsidRPr="004321CF" w:rsidRDefault="00FF0490">
      <w:pP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US" w:eastAsia="fr-FR"/>
        </w:rPr>
      </w:pPr>
      <w:r w:rsidRPr="004321C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US" w:eastAsia="fr-FR"/>
        </w:rPr>
        <w:t>A</w:t>
      </w:r>
      <w:r w:rsidR="00402922" w:rsidRPr="004321C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US" w:eastAsia="fr-FR"/>
        </w:rPr>
        <w:t>hrens</w:t>
      </w:r>
      <w:r w:rsidRPr="004321C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US" w:eastAsia="fr-FR"/>
        </w:rPr>
        <w:t xml:space="preserve"> W., P</w:t>
      </w:r>
      <w:r w:rsidR="00402922" w:rsidRPr="004321C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US" w:eastAsia="fr-FR"/>
        </w:rPr>
        <w:t>igeot</w:t>
      </w:r>
      <w:r w:rsidRPr="004321C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US" w:eastAsia="fr-FR"/>
        </w:rPr>
        <w:t xml:space="preserve"> I., Handbook of epidemiology. Berlin : Springer, 2004, 1617p. BC00/0208 </w:t>
      </w:r>
    </w:p>
    <w:p w:rsidR="00FF0490" w:rsidRPr="008434EB" w:rsidRDefault="00402922">
      <w:pP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</w:pPr>
      <w:r w:rsidRPr="004321C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US" w:eastAsia="fr-FR"/>
        </w:rPr>
        <w:t>Ancelle</w:t>
      </w:r>
      <w:r w:rsidR="00FF0490" w:rsidRPr="004321C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US" w:eastAsia="fr-FR"/>
        </w:rPr>
        <w:t xml:space="preserve"> Thierry, C</w:t>
      </w:r>
      <w:r w:rsidRPr="004321C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US" w:eastAsia="fr-FR"/>
        </w:rPr>
        <w:t>repey</w:t>
      </w:r>
      <w:r w:rsidR="00FF0490" w:rsidRPr="004321C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US" w:eastAsia="fr-FR"/>
        </w:rPr>
        <w:t xml:space="preserve"> Pascal, H</w:t>
      </w:r>
      <w:r w:rsidRPr="004321C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US" w:eastAsia="fr-FR"/>
        </w:rPr>
        <w:t>elynck</w:t>
      </w:r>
      <w:r w:rsidR="00FF0490" w:rsidRPr="004321C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US" w:eastAsia="fr-FR"/>
        </w:rPr>
        <w:t xml:space="preserve"> Brigitte.  </w:t>
      </w:r>
      <w:r w:rsidR="00FF0490" w:rsidRPr="008434E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 xml:space="preserve">Epidémiologie de terrain. Sept études de cas IDEA. Presses de l'EHESP, 2013, 178p. BC00/237, BC00/238 8. </w:t>
      </w:r>
    </w:p>
    <w:p w:rsidR="00FF0490" w:rsidRPr="008434EB" w:rsidRDefault="00FF0490">
      <w:pP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</w:pPr>
      <w:r w:rsidRPr="008434E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>A</w:t>
      </w:r>
      <w:r w:rsidR="0040292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>ncelle</w:t>
      </w:r>
      <w:r w:rsidRPr="008434E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 xml:space="preserve"> Thierry, Statistique et épidémiologie. Paris : Maloine, 2006, 2e édition, 300p. BC00/0210, BC00/0209 </w:t>
      </w:r>
    </w:p>
    <w:p w:rsidR="00FF0490" w:rsidRPr="004321CF" w:rsidRDefault="00FF0490">
      <w:pP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US" w:eastAsia="fr-FR"/>
        </w:rPr>
      </w:pPr>
      <w:r w:rsidRPr="008434E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>A</w:t>
      </w:r>
      <w:r w:rsidR="0040292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>stagneau</w:t>
      </w:r>
      <w:r w:rsidRPr="008434E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 xml:space="preserve"> Pascal, A</w:t>
      </w:r>
      <w:r w:rsidR="00402922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>ncelle</w:t>
      </w:r>
      <w:r w:rsidRPr="008434E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 xml:space="preserve"> Thierry. Surveillance épidémiologique. Principes, méthodes et applications en santé publique. </w:t>
      </w:r>
      <w:r w:rsidRPr="004321C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US" w:eastAsia="fr-FR"/>
        </w:rPr>
        <w:t xml:space="preserve">Paris : Lavoisier, 2011, 360p. BC00/227, BC00/241, BC00/242 </w:t>
      </w:r>
    </w:p>
    <w:p w:rsidR="005A0ED6" w:rsidRPr="008434EB" w:rsidRDefault="00FF0490">
      <w:pP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</w:pPr>
      <w:r w:rsidRPr="004321C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US" w:eastAsia="fr-FR"/>
        </w:rPr>
        <w:t>B</w:t>
      </w:r>
      <w:r w:rsidR="00402922" w:rsidRPr="004321C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US" w:eastAsia="fr-FR"/>
        </w:rPr>
        <w:t>aker</w:t>
      </w:r>
      <w:r w:rsidRPr="004321C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US" w:eastAsia="fr-FR"/>
        </w:rPr>
        <w:t xml:space="preserve"> Dean, N</w:t>
      </w:r>
      <w:r w:rsidR="00402922" w:rsidRPr="004321C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US" w:eastAsia="fr-FR"/>
        </w:rPr>
        <w:t>ieuwenhuijsen</w:t>
      </w:r>
      <w:r w:rsidRPr="004321C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US" w:eastAsia="fr-FR"/>
        </w:rPr>
        <w:t xml:space="preserve"> Mark J. Environmental epidemiology : study methods and application. Oxford : Oxford University Press, 2008. - 398p. </w:t>
      </w:r>
      <w:r w:rsidRPr="008434E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 xml:space="preserve">BC00/216 </w:t>
      </w:r>
    </w:p>
    <w:p w:rsidR="005A0ED6" w:rsidRPr="008434EB" w:rsidRDefault="000B45BF">
      <w:pP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>Beaucage</w:t>
      </w:r>
      <w:r w:rsidR="00FF0490" w:rsidRPr="008434E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 xml:space="preserve"> Clément, S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>impson</w:t>
      </w:r>
      <w:r w:rsidR="00FF0490" w:rsidRPr="008434E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 xml:space="preserve"> André, B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>onnier Viger</w:t>
      </w:r>
      <w:r w:rsidR="00FF0490" w:rsidRPr="008434E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 xml:space="preserve"> Yv, et al., Epidémiologie appliquée. Une initiation à la lecture critique de la littérature en sciences de la santé. 2ème édition. Paris : Gaëtan Morin éditeur, 2009, 318p., BC00/220, BC00/221 </w:t>
      </w:r>
    </w:p>
    <w:p w:rsidR="005A0ED6" w:rsidRPr="008434EB" w:rsidRDefault="00FF0490">
      <w:pP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</w:pPr>
      <w:r w:rsidRPr="008434E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>B</w:t>
      </w:r>
      <w:r w:rsidR="000B45B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>ernard</w:t>
      </w:r>
      <w:r w:rsidRPr="008434E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 xml:space="preserve"> Paul-Marie, L</w:t>
      </w:r>
      <w:r w:rsidR="000B45B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>apointe</w:t>
      </w:r>
      <w:r w:rsidRPr="008434E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 xml:space="preserve"> Claude, Mesures statistiques en épidémiologie. Québec : Presses de l'Université du Québec, 1991, 314p. BC00/157 </w:t>
      </w:r>
    </w:p>
    <w:p w:rsidR="004E4E74" w:rsidRPr="008434EB" w:rsidRDefault="00FF0490">
      <w:pPr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</w:pPr>
      <w:r w:rsidRPr="008434E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>B</w:t>
      </w:r>
      <w:r w:rsidR="000B45B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>hopal</w:t>
      </w:r>
      <w:r w:rsidRPr="008434E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 xml:space="preserve"> Raj. </w:t>
      </w:r>
      <w:r w:rsidRPr="004321CF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val="en-US" w:eastAsia="fr-FR"/>
        </w:rPr>
        <w:t xml:space="preserve">Concepts of Epidemiology : an integrated introduction to the ideas, théories, principles and methods of epidemiology. </w:t>
      </w:r>
      <w:r w:rsidRPr="008434EB">
        <w:rPr>
          <w:rFonts w:ascii="Times New Roman" w:eastAsia="Times New Roman" w:hAnsi="Times New Roman" w:cs="Times New Roman"/>
          <w:bCs/>
          <w:color w:val="000000"/>
          <w:kern w:val="36"/>
          <w:sz w:val="24"/>
          <w:szCs w:val="24"/>
          <w:lang w:eastAsia="fr-FR"/>
        </w:rPr>
        <w:t xml:space="preserve">Oxford : Oxford University Press, 2002 </w:t>
      </w:r>
    </w:p>
    <w:p w:rsidR="004E4E74" w:rsidRPr="008434EB" w:rsidRDefault="002F7A2D" w:rsidP="004E4E74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Dabis F et al. Epidémiologie de terrain : Méthodes et applications ; 2</w:t>
      </w:r>
      <w:r w:rsidRPr="008434EB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Pr="008434EB">
        <w:rPr>
          <w:rFonts w:ascii="Times New Roman" w:hAnsi="Times New Roman" w:cs="Times New Roman"/>
          <w:sz w:val="24"/>
          <w:szCs w:val="24"/>
        </w:rPr>
        <w:t xml:space="preserve"> édition ; 720p </w:t>
      </w:r>
    </w:p>
    <w:p w:rsidR="002F7A2D" w:rsidRPr="008434EB" w:rsidRDefault="002F7A2D" w:rsidP="004E4E74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Dabis F et al. Statistique Epidémiologie ; 3</w:t>
      </w:r>
      <w:r w:rsidRPr="008434EB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Pr="008434EB">
        <w:rPr>
          <w:rFonts w:ascii="Times New Roman" w:hAnsi="Times New Roman" w:cs="Times New Roman"/>
          <w:sz w:val="24"/>
          <w:szCs w:val="24"/>
        </w:rPr>
        <w:t xml:space="preserve"> édition ; 308p</w:t>
      </w:r>
    </w:p>
    <w:p w:rsidR="002F7A2D" w:rsidRPr="008434EB" w:rsidRDefault="002F7A2D" w:rsidP="004E4E74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Bouyer J et al. Epidémiologie : Principes et méthodes quantitatives, 498p</w:t>
      </w:r>
    </w:p>
    <w:p w:rsidR="002F7A2D" w:rsidRPr="008434EB" w:rsidRDefault="002F7A2D" w:rsidP="004E4E74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Rumeau-Rouquette C ; Epidémiologie : Méthodes et pratiques ; 312p</w:t>
      </w:r>
    </w:p>
    <w:p w:rsidR="002F7A2D" w:rsidRPr="008434EB" w:rsidRDefault="002F7A2D" w:rsidP="004E4E74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lastRenderedPageBreak/>
        <w:t>Collège des universitaires de maladies infectieuses et tropicales ; Maladies infectieuses et tropicales ; 26</w:t>
      </w:r>
      <w:r w:rsidRPr="008434EB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Pr="008434EB">
        <w:rPr>
          <w:rFonts w:ascii="Times New Roman" w:hAnsi="Times New Roman" w:cs="Times New Roman"/>
          <w:sz w:val="24"/>
          <w:szCs w:val="24"/>
        </w:rPr>
        <w:t xml:space="preserve"> édition ; 720p</w:t>
      </w:r>
    </w:p>
    <w:p w:rsidR="002F7A2D" w:rsidRPr="008434EB" w:rsidRDefault="002F7A2D" w:rsidP="004E4E74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Gentilini M et al. ;  Médecine tropicale ; 6</w:t>
      </w:r>
      <w:r w:rsidRPr="008434EB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Pr="008434EB">
        <w:rPr>
          <w:rFonts w:ascii="Times New Roman" w:hAnsi="Times New Roman" w:cs="Times New Roman"/>
          <w:sz w:val="24"/>
          <w:szCs w:val="24"/>
        </w:rPr>
        <w:t xml:space="preserve"> édition ; 1308p</w:t>
      </w:r>
    </w:p>
    <w:p w:rsidR="002F7A2D" w:rsidRPr="008434EB" w:rsidRDefault="002F7A2D" w:rsidP="004E4E74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Pierre Aubry et al ; Médecine tropicale</w:t>
      </w:r>
    </w:p>
    <w:p w:rsidR="002F7A2D" w:rsidRDefault="002F7A2D" w:rsidP="004E4E74">
      <w:pPr>
        <w:rPr>
          <w:rFonts w:ascii="Times New Roman" w:hAnsi="Times New Roman" w:cs="Times New Roman"/>
          <w:sz w:val="24"/>
          <w:szCs w:val="24"/>
        </w:rPr>
      </w:pPr>
      <w:r w:rsidRPr="008434EB">
        <w:rPr>
          <w:rFonts w:ascii="Times New Roman" w:hAnsi="Times New Roman" w:cs="Times New Roman"/>
          <w:sz w:val="24"/>
          <w:szCs w:val="24"/>
        </w:rPr>
        <w:t>OMS ; Guide technique pour la  Surveillance intégrée de la maladie et la Riposte ; 2</w:t>
      </w:r>
      <w:r w:rsidRPr="008434EB">
        <w:rPr>
          <w:rFonts w:ascii="Times New Roman" w:hAnsi="Times New Roman" w:cs="Times New Roman"/>
          <w:sz w:val="24"/>
          <w:szCs w:val="24"/>
          <w:vertAlign w:val="superscript"/>
        </w:rPr>
        <w:t>ème</w:t>
      </w:r>
      <w:r w:rsidRPr="008434EB">
        <w:rPr>
          <w:rFonts w:ascii="Times New Roman" w:hAnsi="Times New Roman" w:cs="Times New Roman"/>
          <w:sz w:val="24"/>
          <w:szCs w:val="24"/>
        </w:rPr>
        <w:t xml:space="preserve"> édition ; 457p</w:t>
      </w:r>
      <w:r w:rsidR="00411CE1">
        <w:rPr>
          <w:rFonts w:ascii="Times New Roman" w:hAnsi="Times New Roman" w:cs="Times New Roman"/>
          <w:sz w:val="24"/>
          <w:szCs w:val="24"/>
        </w:rPr>
        <w:t>.</w:t>
      </w:r>
    </w:p>
    <w:p w:rsidR="00411CE1" w:rsidRPr="008434EB" w:rsidRDefault="00411CE1" w:rsidP="004E4E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</w:t>
      </w:r>
    </w:p>
    <w:p w:rsidR="004E4E74" w:rsidRPr="008434EB" w:rsidRDefault="004E4E74" w:rsidP="004E4E74">
      <w:pPr>
        <w:rPr>
          <w:rFonts w:ascii="Times New Roman" w:hAnsi="Times New Roman" w:cs="Times New Roman"/>
          <w:sz w:val="24"/>
          <w:szCs w:val="24"/>
        </w:rPr>
      </w:pPr>
    </w:p>
    <w:p w:rsidR="007B178B" w:rsidRPr="008434EB" w:rsidRDefault="007B178B">
      <w:pP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fr-FR"/>
        </w:rPr>
      </w:pPr>
      <w:r w:rsidRPr="008434EB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fr-FR"/>
        </w:rPr>
        <w:br w:type="page"/>
      </w:r>
    </w:p>
    <w:p w:rsidR="007B178B" w:rsidRPr="0071640F" w:rsidRDefault="007B178B" w:rsidP="004B6690">
      <w:pPr>
        <w:pStyle w:val="Titre1"/>
        <w:spacing w:before="30" w:beforeAutospacing="0" w:after="150" w:afterAutospacing="0"/>
        <w:rPr>
          <w:color w:val="000000"/>
          <w:sz w:val="28"/>
          <w:szCs w:val="28"/>
        </w:rPr>
      </w:pPr>
      <w:r w:rsidRPr="0071640F">
        <w:rPr>
          <w:color w:val="000000"/>
          <w:sz w:val="28"/>
          <w:szCs w:val="28"/>
        </w:rPr>
        <w:lastRenderedPageBreak/>
        <w:t>BIOCHIMIE</w:t>
      </w:r>
    </w:p>
    <w:p w:rsidR="005B48AD" w:rsidRPr="008434EB" w:rsidRDefault="00412790" w:rsidP="005B48AD">
      <w:pPr>
        <w:rPr>
          <w:rFonts w:ascii="Times New Roman" w:hAnsi="Times New Roman" w:cs="Times New Roman"/>
          <w:color w:val="231F20"/>
          <w:sz w:val="24"/>
          <w:szCs w:val="24"/>
        </w:rPr>
      </w:pPr>
      <w:hyperlink r:id="rId11" w:history="1">
        <w:r w:rsidR="005B48AD" w:rsidRPr="008434EB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</w:rPr>
          <w:t>Morgane Dulac</w:t>
        </w:r>
      </w:hyperlink>
      <w:r w:rsidR="005B48AD" w:rsidRPr="008434EB">
        <w:rPr>
          <w:rFonts w:ascii="Times New Roman" w:hAnsi="Times New Roman" w:cs="Times New Roman"/>
          <w:sz w:val="24"/>
          <w:szCs w:val="24"/>
        </w:rPr>
        <w:t xml:space="preserve"> et al.</w:t>
      </w:r>
      <w:r w:rsidR="00833CC6" w:rsidRPr="008434EB">
        <w:rPr>
          <w:rFonts w:ascii="Times New Roman" w:hAnsi="Times New Roman" w:cs="Times New Roman"/>
          <w:sz w:val="24"/>
          <w:szCs w:val="24"/>
        </w:rPr>
        <w:t xml:space="preserve"> ; Biochimie Prépa-Pharma ; </w:t>
      </w:r>
      <w:r w:rsidR="005B48AD" w:rsidRPr="008434EB">
        <w:rPr>
          <w:rFonts w:ascii="Times New Roman" w:hAnsi="Times New Roman" w:cs="Times New Roman"/>
          <w:sz w:val="24"/>
          <w:szCs w:val="24"/>
        </w:rPr>
        <w:t>Editeur :</w:t>
      </w:r>
      <w:r w:rsidR="00833CC6" w:rsidRPr="008434EB">
        <w:rPr>
          <w:rFonts w:ascii="Times New Roman" w:hAnsi="Times New Roman" w:cs="Times New Roman"/>
          <w:sz w:val="24"/>
          <w:szCs w:val="24"/>
        </w:rPr>
        <w:t xml:space="preserve"> </w:t>
      </w:r>
      <w:r w:rsidR="005B48AD" w:rsidRPr="008434EB">
        <w:rPr>
          <w:rFonts w:ascii="Times New Roman" w:hAnsi="Times New Roman" w:cs="Times New Roman"/>
          <w:sz w:val="24"/>
          <w:szCs w:val="24"/>
        </w:rPr>
        <w:t>DE BOECK SUPERIEUR</w:t>
      </w:r>
      <w:r w:rsidR="00833CC6" w:rsidRPr="008434EB">
        <w:rPr>
          <w:rFonts w:ascii="Times New Roman" w:hAnsi="Times New Roman" w:cs="Times New Roman"/>
          <w:sz w:val="24"/>
          <w:szCs w:val="24"/>
        </w:rPr>
        <w:t xml:space="preserve"> ; </w:t>
      </w:r>
      <w:r w:rsidR="005B48AD" w:rsidRPr="008434EB">
        <w:rPr>
          <w:rFonts w:ascii="Times New Roman" w:hAnsi="Times New Roman" w:cs="Times New Roman"/>
          <w:sz w:val="24"/>
          <w:szCs w:val="24"/>
        </w:rPr>
        <w:t>Date de p</w:t>
      </w:r>
      <w:r w:rsidR="005B48AD" w:rsidRPr="008434EB">
        <w:rPr>
          <w:rFonts w:ascii="Times New Roman" w:hAnsi="Times New Roman" w:cs="Times New Roman"/>
          <w:color w:val="231F20"/>
          <w:sz w:val="24"/>
          <w:szCs w:val="24"/>
        </w:rPr>
        <w:t>arution :</w:t>
      </w:r>
      <w:r w:rsidR="00833CC6" w:rsidRPr="008434EB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5B48AD" w:rsidRPr="008434EB">
        <w:rPr>
          <w:rFonts w:ascii="Times New Roman" w:hAnsi="Times New Roman" w:cs="Times New Roman"/>
          <w:color w:val="231F20"/>
          <w:sz w:val="24"/>
          <w:szCs w:val="24"/>
        </w:rPr>
        <w:t>10 avril 2018</w:t>
      </w:r>
      <w:r w:rsidR="00833CC6" w:rsidRPr="008434EB">
        <w:rPr>
          <w:rFonts w:ascii="Times New Roman" w:hAnsi="Times New Roman" w:cs="Times New Roman"/>
          <w:color w:val="231F20"/>
          <w:sz w:val="24"/>
          <w:szCs w:val="24"/>
        </w:rPr>
        <w:t> ; 288p</w:t>
      </w:r>
    </w:p>
    <w:p w:rsidR="00833CC6" w:rsidRPr="008434EB" w:rsidRDefault="00833CC6" w:rsidP="00833CC6">
      <w:pPr>
        <w:spacing w:after="0" w:line="240" w:lineRule="auto"/>
        <w:rPr>
          <w:rFonts w:ascii="Times New Roman" w:eastAsia="Times New Roman" w:hAnsi="Times New Roman" w:cs="Times New Roman"/>
          <w:color w:val="231F20"/>
          <w:sz w:val="24"/>
          <w:szCs w:val="24"/>
          <w:lang w:val="fr-BE" w:eastAsia="fr-BE"/>
        </w:rPr>
      </w:pPr>
      <w:r w:rsidRPr="008434EB">
        <w:rPr>
          <w:rFonts w:ascii="Times New Roman" w:eastAsia="Times New Roman" w:hAnsi="Times New Roman" w:cs="Times New Roman"/>
          <w:color w:val="231F20"/>
          <w:sz w:val="24"/>
          <w:szCs w:val="24"/>
          <w:lang w:val="fr-BE" w:eastAsia="fr-BE"/>
        </w:rPr>
        <w:t>Bender et al. ; Biochimie de Harper ; 6è édition ; Editeur : DE BOECK SUPERIEUR ; Date de parution : 22 septembre 2017 ; 832p</w:t>
      </w:r>
    </w:p>
    <w:p w:rsidR="00D765DE" w:rsidRDefault="00D765DE" w:rsidP="00351A75">
      <w:pPr>
        <w:rPr>
          <w:rStyle w:val="Lienhypertexte"/>
          <w:rFonts w:ascii="Times New Roman" w:hAnsi="Times New Roman" w:cs="Times New Roman"/>
          <w:color w:val="auto"/>
          <w:sz w:val="24"/>
          <w:szCs w:val="24"/>
          <w:u w:val="none"/>
        </w:rPr>
      </w:pPr>
    </w:p>
    <w:p w:rsidR="00351A75" w:rsidRPr="008434EB" w:rsidRDefault="00412790" w:rsidP="00351A75">
      <w:pPr>
        <w:rPr>
          <w:rFonts w:ascii="Times New Roman" w:hAnsi="Times New Roman" w:cs="Times New Roman"/>
          <w:color w:val="231F20"/>
          <w:sz w:val="24"/>
          <w:szCs w:val="24"/>
        </w:rPr>
      </w:pPr>
      <w:hyperlink r:id="rId12" w:history="1">
        <w:r w:rsidR="00351A75" w:rsidRPr="008434EB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</w:rPr>
          <w:t>Donald Voet</w:t>
        </w:r>
      </w:hyperlink>
      <w:r w:rsidR="00351A75" w:rsidRPr="008434EB">
        <w:rPr>
          <w:rFonts w:ascii="Times New Roman" w:hAnsi="Times New Roman" w:cs="Times New Roman"/>
          <w:sz w:val="24"/>
          <w:szCs w:val="24"/>
        </w:rPr>
        <w:t xml:space="preserve">, </w:t>
      </w:r>
      <w:hyperlink r:id="rId13" w:history="1">
        <w:r w:rsidR="00351A75" w:rsidRPr="008434EB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</w:rPr>
          <w:t>Judith G.Voet</w:t>
        </w:r>
      </w:hyperlink>
      <w:r w:rsidR="00351A75" w:rsidRPr="008434EB">
        <w:rPr>
          <w:rFonts w:ascii="Times New Roman" w:hAnsi="Times New Roman" w:cs="Times New Roman"/>
          <w:color w:val="231F20"/>
          <w:sz w:val="24"/>
          <w:szCs w:val="24"/>
        </w:rPr>
        <w:t> ; Biochimie ; 3è édition ; Editeur : DE BOECK SUPERIEUR ; Date de parution :</w:t>
      </w:r>
      <w:r w:rsidR="00D765DE">
        <w:rPr>
          <w:rFonts w:ascii="Times New Roman" w:hAnsi="Times New Roman" w:cs="Times New Roman"/>
          <w:color w:val="231F20"/>
          <w:sz w:val="24"/>
          <w:szCs w:val="24"/>
        </w:rPr>
        <w:t xml:space="preserve"> </w:t>
      </w:r>
      <w:r w:rsidR="00351A75" w:rsidRPr="008434EB">
        <w:rPr>
          <w:rFonts w:ascii="Times New Roman" w:hAnsi="Times New Roman" w:cs="Times New Roman"/>
          <w:color w:val="231F20"/>
          <w:sz w:val="24"/>
          <w:szCs w:val="24"/>
        </w:rPr>
        <w:t>30 septembre 2016 ; 1800p</w:t>
      </w:r>
    </w:p>
    <w:p w:rsidR="004D372F" w:rsidRPr="008434EB" w:rsidRDefault="004D372F" w:rsidP="004D372F">
      <w:pPr>
        <w:pStyle w:val="Titre1"/>
        <w:pBdr>
          <w:bottom w:val="single" w:sz="6" w:space="8" w:color="E5E5E5"/>
        </w:pBdr>
        <w:spacing w:before="0" w:beforeAutospacing="0" w:after="150" w:afterAutospacing="0" w:line="495" w:lineRule="atLeast"/>
        <w:rPr>
          <w:b w:val="0"/>
          <w:bCs w:val="0"/>
          <w:sz w:val="24"/>
          <w:szCs w:val="24"/>
        </w:rPr>
      </w:pPr>
      <w:r w:rsidRPr="008434EB">
        <w:rPr>
          <w:b w:val="0"/>
          <w:bCs w:val="0"/>
          <w:sz w:val="24"/>
          <w:szCs w:val="24"/>
        </w:rPr>
        <w:t>B</w:t>
      </w:r>
      <w:r w:rsidR="000B45BF">
        <w:rPr>
          <w:b w:val="0"/>
          <w:bCs w:val="0"/>
          <w:sz w:val="24"/>
          <w:szCs w:val="24"/>
        </w:rPr>
        <w:t>eaudeux</w:t>
      </w:r>
      <w:r w:rsidRPr="008434EB">
        <w:rPr>
          <w:b w:val="0"/>
          <w:bCs w:val="0"/>
          <w:sz w:val="24"/>
          <w:szCs w:val="24"/>
        </w:rPr>
        <w:t xml:space="preserve"> Jean-Louis, D</w:t>
      </w:r>
      <w:r w:rsidR="000B45BF">
        <w:rPr>
          <w:b w:val="0"/>
          <w:bCs w:val="0"/>
          <w:sz w:val="24"/>
          <w:szCs w:val="24"/>
        </w:rPr>
        <w:t>urand</w:t>
      </w:r>
      <w:r w:rsidRPr="008434EB">
        <w:rPr>
          <w:b w:val="0"/>
          <w:bCs w:val="0"/>
          <w:sz w:val="24"/>
          <w:szCs w:val="24"/>
        </w:rPr>
        <w:t xml:space="preserve"> Geneviève ; </w:t>
      </w:r>
      <w:r w:rsidR="00351A75" w:rsidRPr="008434EB">
        <w:rPr>
          <w:b w:val="0"/>
          <w:bCs w:val="0"/>
          <w:sz w:val="24"/>
          <w:szCs w:val="24"/>
        </w:rPr>
        <w:t xml:space="preserve">Biochimie médicale </w:t>
      </w:r>
      <w:r w:rsidR="00351A75" w:rsidRPr="008434EB">
        <w:rPr>
          <w:rStyle w:val="edition"/>
          <w:b w:val="0"/>
          <w:bCs w:val="0"/>
          <w:sz w:val="24"/>
          <w:szCs w:val="24"/>
        </w:rPr>
        <w:t>(2° Éd.)</w:t>
      </w:r>
      <w:r w:rsidR="00351A75" w:rsidRPr="008434EB">
        <w:rPr>
          <w:b w:val="0"/>
          <w:bCs w:val="0"/>
          <w:sz w:val="24"/>
          <w:szCs w:val="24"/>
        </w:rPr>
        <w:t xml:space="preserve"> </w:t>
      </w:r>
      <w:r w:rsidR="00351A75" w:rsidRPr="008434EB">
        <w:rPr>
          <w:rStyle w:val="soustitre"/>
          <w:rFonts w:eastAsiaTheme="majorEastAsia"/>
          <w:b w:val="0"/>
          <w:bCs w:val="0"/>
          <w:sz w:val="24"/>
          <w:szCs w:val="24"/>
        </w:rPr>
        <w:t>Marqueurs actuels et perspectives</w:t>
      </w:r>
      <w:r w:rsidRPr="008434EB">
        <w:rPr>
          <w:rStyle w:val="soustitre"/>
          <w:rFonts w:eastAsiaTheme="majorEastAsia"/>
          <w:b w:val="0"/>
          <w:bCs w:val="0"/>
          <w:sz w:val="24"/>
          <w:szCs w:val="24"/>
        </w:rPr>
        <w:t xml:space="preserve"> ; Ed. Lavoisier ; </w:t>
      </w:r>
      <w:r w:rsidRPr="008434EB">
        <w:rPr>
          <w:b w:val="0"/>
          <w:sz w:val="24"/>
          <w:szCs w:val="24"/>
        </w:rPr>
        <w:t xml:space="preserve">Date de parution : </w:t>
      </w:r>
      <w:r w:rsidRPr="008434EB">
        <w:rPr>
          <w:rStyle w:val="Date2"/>
          <w:b w:val="0"/>
          <w:sz w:val="24"/>
          <w:szCs w:val="24"/>
        </w:rPr>
        <w:t xml:space="preserve">09-2011 ; </w:t>
      </w:r>
      <w:r w:rsidR="00351A75" w:rsidRPr="008434EB">
        <w:rPr>
          <w:b w:val="0"/>
          <w:bCs w:val="0"/>
          <w:sz w:val="24"/>
          <w:szCs w:val="24"/>
        </w:rPr>
        <w:t>608p</w:t>
      </w:r>
    </w:p>
    <w:p w:rsidR="004D372F" w:rsidRPr="008434EB" w:rsidRDefault="00412790" w:rsidP="004D372F">
      <w:pPr>
        <w:spacing w:after="0" w:line="240" w:lineRule="auto"/>
        <w:textAlignment w:val="baseline"/>
        <w:rPr>
          <w:rFonts w:ascii="Times New Roman" w:hAnsi="Times New Roman" w:cs="Times New Roman"/>
          <w:color w:val="353538"/>
          <w:sz w:val="24"/>
          <w:szCs w:val="24"/>
          <w:bdr w:val="none" w:sz="0" w:space="0" w:color="auto" w:frame="1"/>
        </w:rPr>
      </w:pPr>
      <w:hyperlink r:id="rId14" w:history="1">
        <w:r w:rsidR="004D372F" w:rsidRPr="008434EB">
          <w:rPr>
            <w:rStyle w:val="Lienhypertexte"/>
            <w:rFonts w:ascii="Times New Roman" w:hAnsi="Times New Roman" w:cs="Times New Roman"/>
            <w:color w:val="353538"/>
            <w:sz w:val="24"/>
            <w:szCs w:val="24"/>
            <w:u w:val="none"/>
            <w:bdr w:val="none" w:sz="0" w:space="0" w:color="auto" w:frame="1"/>
          </w:rPr>
          <w:t>Jeremy M. Berg</w:t>
        </w:r>
      </w:hyperlink>
      <w:r w:rsidR="004D372F" w:rsidRPr="008434EB">
        <w:rPr>
          <w:rFonts w:ascii="Times New Roman" w:hAnsi="Times New Roman" w:cs="Times New Roman"/>
          <w:color w:val="353538"/>
          <w:sz w:val="24"/>
          <w:szCs w:val="24"/>
        </w:rPr>
        <w:t xml:space="preserve">, </w:t>
      </w:r>
      <w:hyperlink r:id="rId15" w:history="1">
        <w:r w:rsidR="004D372F" w:rsidRPr="008434EB">
          <w:rPr>
            <w:rStyle w:val="Lienhypertexte"/>
            <w:rFonts w:ascii="Times New Roman" w:hAnsi="Times New Roman" w:cs="Times New Roman"/>
            <w:color w:val="353538"/>
            <w:sz w:val="24"/>
            <w:szCs w:val="24"/>
            <w:u w:val="none"/>
            <w:bdr w:val="none" w:sz="0" w:space="0" w:color="auto" w:frame="1"/>
          </w:rPr>
          <w:t>John L. Tymoczko</w:t>
        </w:r>
      </w:hyperlink>
      <w:r w:rsidR="004D372F" w:rsidRPr="008434EB">
        <w:rPr>
          <w:rFonts w:ascii="Times New Roman" w:hAnsi="Times New Roman" w:cs="Times New Roman"/>
          <w:color w:val="353538"/>
          <w:sz w:val="24"/>
          <w:szCs w:val="24"/>
        </w:rPr>
        <w:t xml:space="preserve">, </w:t>
      </w:r>
      <w:hyperlink r:id="rId16" w:history="1">
        <w:r w:rsidR="004D372F" w:rsidRPr="008434EB">
          <w:rPr>
            <w:rStyle w:val="Lienhypertexte"/>
            <w:rFonts w:ascii="Times New Roman" w:hAnsi="Times New Roman" w:cs="Times New Roman"/>
            <w:color w:val="353538"/>
            <w:sz w:val="24"/>
            <w:szCs w:val="24"/>
            <w:u w:val="none"/>
            <w:bdr w:val="none" w:sz="0" w:space="0" w:color="auto" w:frame="1"/>
          </w:rPr>
          <w:t>Lubert Stryer</w:t>
        </w:r>
      </w:hyperlink>
      <w:r w:rsidR="004D372F" w:rsidRPr="008434EB">
        <w:rPr>
          <w:rFonts w:ascii="Times New Roman" w:hAnsi="Times New Roman" w:cs="Times New Roman"/>
          <w:color w:val="353538"/>
          <w:sz w:val="24"/>
          <w:szCs w:val="24"/>
        </w:rPr>
        <w:t xml:space="preserve"> ; </w:t>
      </w:r>
      <w:r w:rsidR="004D372F" w:rsidRPr="008434EB">
        <w:rPr>
          <w:rFonts w:ascii="Times New Roman" w:hAnsi="Times New Roman" w:cs="Times New Roman"/>
          <w:color w:val="000000"/>
          <w:sz w:val="24"/>
          <w:szCs w:val="24"/>
        </w:rPr>
        <w:t xml:space="preserve">Biochimie </w:t>
      </w:r>
      <w:r w:rsidR="004D372F" w:rsidRPr="008434EB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7e édition ; </w:t>
      </w:r>
      <w:r w:rsidR="004D372F" w:rsidRPr="008434EB">
        <w:rPr>
          <w:rFonts w:ascii="Times New Roman" w:hAnsi="Times New Roman" w:cs="Times New Roman"/>
          <w:color w:val="353538"/>
          <w:sz w:val="24"/>
          <w:szCs w:val="24"/>
          <w:bdr w:val="none" w:sz="0" w:space="0" w:color="auto" w:frame="1"/>
        </w:rPr>
        <w:t>Editeur(s) :</w:t>
      </w:r>
      <w:r w:rsidR="004D372F" w:rsidRPr="008434EB">
        <w:rPr>
          <w:rFonts w:ascii="Times New Roman" w:hAnsi="Times New Roman" w:cs="Times New Roman"/>
          <w:color w:val="353538"/>
          <w:sz w:val="24"/>
          <w:szCs w:val="24"/>
        </w:rPr>
        <w:t> </w:t>
      </w:r>
      <w:hyperlink r:id="rId17" w:history="1">
        <w:r w:rsidR="004D372F" w:rsidRPr="008434EB">
          <w:rPr>
            <w:rStyle w:val="Lienhypertexte"/>
            <w:rFonts w:ascii="Times New Roman" w:hAnsi="Times New Roman" w:cs="Times New Roman"/>
            <w:color w:val="353538"/>
            <w:sz w:val="24"/>
            <w:szCs w:val="24"/>
            <w:u w:val="none"/>
            <w:bdr w:val="none" w:sz="0" w:space="0" w:color="auto" w:frame="1"/>
          </w:rPr>
          <w:t>Médecine Sciences Publications - Lavoisier</w:t>
        </w:r>
      </w:hyperlink>
      <w:r w:rsidR="004D372F" w:rsidRPr="008434EB">
        <w:rPr>
          <w:rFonts w:ascii="Times New Roman" w:hAnsi="Times New Roman" w:cs="Times New Roman"/>
          <w:color w:val="353538"/>
          <w:sz w:val="24"/>
          <w:szCs w:val="24"/>
        </w:rPr>
        <w:t xml:space="preserve"> ; </w:t>
      </w:r>
      <w:r w:rsidR="004D372F" w:rsidRPr="008434EB">
        <w:rPr>
          <w:rFonts w:ascii="Times New Roman" w:hAnsi="Times New Roman" w:cs="Times New Roman"/>
          <w:color w:val="353538"/>
          <w:sz w:val="24"/>
          <w:szCs w:val="24"/>
          <w:bdr w:val="none" w:sz="0" w:space="0" w:color="auto" w:frame="1"/>
        </w:rPr>
        <w:t>Date de parution :</w:t>
      </w:r>
      <w:r w:rsidR="004D372F" w:rsidRPr="008434EB">
        <w:rPr>
          <w:rFonts w:ascii="Times New Roman" w:hAnsi="Times New Roman" w:cs="Times New Roman"/>
          <w:color w:val="353538"/>
          <w:sz w:val="24"/>
          <w:szCs w:val="24"/>
        </w:rPr>
        <w:t> </w:t>
      </w:r>
      <w:r w:rsidR="004D372F" w:rsidRPr="008434EB">
        <w:rPr>
          <w:rFonts w:ascii="Times New Roman" w:hAnsi="Times New Roman" w:cs="Times New Roman"/>
          <w:color w:val="353538"/>
          <w:sz w:val="24"/>
          <w:szCs w:val="24"/>
          <w:bdr w:val="none" w:sz="0" w:space="0" w:color="auto" w:frame="1"/>
        </w:rPr>
        <w:t>29/01/2013  (7</w:t>
      </w:r>
      <w:r w:rsidR="004D372F" w:rsidRPr="008434EB">
        <w:rPr>
          <w:rStyle w:val="exposant"/>
          <w:rFonts w:ascii="Times New Roman" w:hAnsi="Times New Roman" w:cs="Times New Roman"/>
          <w:color w:val="353538"/>
          <w:sz w:val="24"/>
          <w:szCs w:val="24"/>
          <w:bdr w:val="none" w:sz="0" w:space="0" w:color="auto" w:frame="1"/>
          <w:vertAlign w:val="superscript"/>
        </w:rPr>
        <w:t>e</w:t>
      </w:r>
      <w:r w:rsidR="004D372F" w:rsidRPr="008434EB">
        <w:rPr>
          <w:rFonts w:ascii="Times New Roman" w:hAnsi="Times New Roman" w:cs="Times New Roman"/>
          <w:color w:val="353538"/>
          <w:sz w:val="24"/>
          <w:szCs w:val="24"/>
          <w:bdr w:val="none" w:sz="0" w:space="0" w:color="auto" w:frame="1"/>
        </w:rPr>
        <w:t xml:space="preserve"> édition) ; 1224p</w:t>
      </w:r>
    </w:p>
    <w:p w:rsidR="004D372F" w:rsidRPr="008434EB" w:rsidRDefault="004D372F" w:rsidP="004D372F">
      <w:pPr>
        <w:spacing w:after="0" w:line="240" w:lineRule="auto"/>
        <w:textAlignment w:val="baseline"/>
        <w:rPr>
          <w:rFonts w:ascii="Times New Roman" w:hAnsi="Times New Roman" w:cs="Times New Roman"/>
          <w:color w:val="353538"/>
          <w:sz w:val="24"/>
          <w:szCs w:val="24"/>
        </w:rPr>
      </w:pPr>
    </w:p>
    <w:p w:rsidR="00411CE1" w:rsidRDefault="00412790" w:rsidP="004D372F">
      <w:pPr>
        <w:pStyle w:val="Titre1"/>
        <w:spacing w:before="0" w:beforeAutospacing="0" w:after="0" w:afterAutospacing="0" w:line="410" w:lineRule="atLeast"/>
        <w:rPr>
          <w:rStyle w:val="a-size-medium"/>
          <w:rFonts w:eastAsiaTheme="majorEastAsia"/>
          <w:b w:val="0"/>
          <w:bCs w:val="0"/>
          <w:color w:val="555555"/>
          <w:sz w:val="24"/>
          <w:szCs w:val="24"/>
        </w:rPr>
      </w:pPr>
      <w:hyperlink r:id="rId18" w:history="1">
        <w:r w:rsidR="004D372F" w:rsidRPr="008434EB">
          <w:rPr>
            <w:rStyle w:val="Lienhypertexte"/>
            <w:b w:val="0"/>
            <w:color w:val="auto"/>
            <w:sz w:val="24"/>
            <w:szCs w:val="24"/>
            <w:u w:val="none"/>
          </w:rPr>
          <w:t>Christian Moussard</w:t>
        </w:r>
      </w:hyperlink>
      <w:r w:rsidR="004D372F" w:rsidRPr="008434EB">
        <w:rPr>
          <w:rStyle w:val="a-declarative"/>
          <w:b w:val="0"/>
          <w:sz w:val="24"/>
          <w:szCs w:val="24"/>
        </w:rPr>
        <w:t> ;</w:t>
      </w:r>
      <w:r w:rsidR="004D372F" w:rsidRPr="008434EB">
        <w:rPr>
          <w:rStyle w:val="a-size-large"/>
          <w:b w:val="0"/>
          <w:color w:val="111111"/>
          <w:sz w:val="24"/>
          <w:szCs w:val="24"/>
        </w:rPr>
        <w:t xml:space="preserve"> Biochimie structurale et métabolique</w:t>
      </w:r>
      <w:r w:rsidR="004D372F" w:rsidRPr="008434EB">
        <w:rPr>
          <w:b w:val="0"/>
          <w:color w:val="111111"/>
          <w:sz w:val="24"/>
          <w:szCs w:val="24"/>
        </w:rPr>
        <w:t xml:space="preserve"> 3è édition</w:t>
      </w:r>
      <w:r w:rsidR="00AC1AD0" w:rsidRPr="008434EB">
        <w:rPr>
          <w:b w:val="0"/>
          <w:color w:val="111111"/>
          <w:sz w:val="24"/>
          <w:szCs w:val="24"/>
        </w:rPr>
        <w:t> ; Editeur : DE BOEK ; Date de parution :</w:t>
      </w:r>
      <w:r w:rsidR="004D372F" w:rsidRPr="008434EB">
        <w:rPr>
          <w:rStyle w:val="a-size-medium"/>
          <w:rFonts w:eastAsiaTheme="majorEastAsia"/>
          <w:b w:val="0"/>
          <w:bCs w:val="0"/>
          <w:color w:val="555555"/>
          <w:sz w:val="24"/>
          <w:szCs w:val="24"/>
        </w:rPr>
        <w:t xml:space="preserve"> 2 octobre 2006</w:t>
      </w:r>
      <w:r w:rsidR="00AC1AD0" w:rsidRPr="008434EB">
        <w:rPr>
          <w:rStyle w:val="a-size-medium"/>
          <w:rFonts w:eastAsiaTheme="majorEastAsia"/>
          <w:b w:val="0"/>
          <w:bCs w:val="0"/>
          <w:color w:val="555555"/>
          <w:sz w:val="24"/>
          <w:szCs w:val="24"/>
        </w:rPr>
        <w:t> ; 352p</w:t>
      </w:r>
      <w:r w:rsidR="00411CE1">
        <w:rPr>
          <w:rStyle w:val="a-size-medium"/>
          <w:rFonts w:eastAsiaTheme="majorEastAsia"/>
          <w:b w:val="0"/>
          <w:bCs w:val="0"/>
          <w:color w:val="555555"/>
          <w:sz w:val="24"/>
          <w:szCs w:val="24"/>
        </w:rPr>
        <w:t>.</w:t>
      </w:r>
    </w:p>
    <w:p w:rsidR="004D372F" w:rsidRPr="008434EB" w:rsidRDefault="00411CE1" w:rsidP="004D372F">
      <w:pPr>
        <w:pStyle w:val="Titre1"/>
        <w:spacing w:before="0" w:beforeAutospacing="0" w:after="0" w:afterAutospacing="0" w:line="410" w:lineRule="atLeast"/>
        <w:rPr>
          <w:b w:val="0"/>
          <w:color w:val="111111"/>
          <w:sz w:val="24"/>
          <w:szCs w:val="24"/>
          <w:lang w:val="fr-BE"/>
        </w:rPr>
      </w:pPr>
      <w:r>
        <w:rPr>
          <w:b w:val="0"/>
          <w:color w:val="111111"/>
          <w:sz w:val="24"/>
          <w:szCs w:val="24"/>
        </w:rPr>
        <w:t>…</w:t>
      </w:r>
      <w:r w:rsidR="004D372F" w:rsidRPr="008434EB">
        <w:rPr>
          <w:b w:val="0"/>
          <w:color w:val="111111"/>
          <w:sz w:val="24"/>
          <w:szCs w:val="24"/>
        </w:rPr>
        <w:t xml:space="preserve"> </w:t>
      </w:r>
    </w:p>
    <w:p w:rsidR="004D372F" w:rsidRPr="008434EB" w:rsidRDefault="004D372F" w:rsidP="004D372F">
      <w:pPr>
        <w:rPr>
          <w:rFonts w:ascii="Times New Roman" w:hAnsi="Times New Roman" w:cs="Times New Roman"/>
          <w:color w:val="111111"/>
          <w:sz w:val="24"/>
          <w:szCs w:val="24"/>
        </w:rPr>
      </w:pPr>
    </w:p>
    <w:p w:rsidR="004D372F" w:rsidRPr="008434EB" w:rsidRDefault="004D372F" w:rsidP="004D372F">
      <w:pPr>
        <w:spacing w:after="0" w:line="240" w:lineRule="auto"/>
        <w:textAlignment w:val="baseline"/>
        <w:rPr>
          <w:rFonts w:ascii="Times New Roman" w:hAnsi="Times New Roman" w:cs="Times New Roman"/>
          <w:color w:val="353538"/>
          <w:sz w:val="24"/>
          <w:szCs w:val="24"/>
        </w:rPr>
      </w:pPr>
    </w:p>
    <w:p w:rsidR="00E45749" w:rsidRPr="0071640F" w:rsidRDefault="007B178B" w:rsidP="00D765DE">
      <w:pPr>
        <w:pStyle w:val="Titre1"/>
        <w:pBdr>
          <w:bottom w:val="single" w:sz="6" w:space="8" w:color="E5E5E5"/>
        </w:pBdr>
        <w:spacing w:before="0" w:beforeAutospacing="0" w:after="150" w:afterAutospacing="0" w:line="495" w:lineRule="atLeast"/>
        <w:rPr>
          <w:b w:val="0"/>
          <w:color w:val="2C3E50"/>
          <w:sz w:val="28"/>
          <w:szCs w:val="28"/>
        </w:rPr>
      </w:pPr>
      <w:r w:rsidRPr="008434EB">
        <w:rPr>
          <w:color w:val="000000"/>
          <w:sz w:val="24"/>
          <w:szCs w:val="24"/>
        </w:rPr>
        <w:br w:type="page"/>
      </w:r>
      <w:r w:rsidRPr="0071640F">
        <w:rPr>
          <w:color w:val="000000"/>
          <w:sz w:val="28"/>
          <w:szCs w:val="28"/>
        </w:rPr>
        <w:lastRenderedPageBreak/>
        <w:t>PHYSIQUE-BIOPHYSIQUE</w:t>
      </w:r>
    </w:p>
    <w:p w:rsidR="00E45749" w:rsidRDefault="000B45BF" w:rsidP="00D765DE">
      <w:pPr>
        <w:pStyle w:val="NormalWeb"/>
        <w:spacing w:before="0" w:beforeAutospacing="0" w:after="0" w:afterAutospacing="0"/>
        <w:contextualSpacing/>
        <w:jc w:val="both"/>
        <w:textAlignment w:val="baseline"/>
      </w:pPr>
      <w:r w:rsidRPr="00D765DE">
        <w:t xml:space="preserve">A. Aurengo &amp; T. Petitclerc. 2006. </w:t>
      </w:r>
      <w:r w:rsidR="00E45749" w:rsidRPr="00D765DE">
        <w:t xml:space="preserve">Biophysique. Collection PCEM. 3° édition. </w:t>
      </w:r>
      <w:hyperlink r:id="rId19" w:history="1">
        <w:r w:rsidR="00E45749" w:rsidRPr="00D765DE">
          <w:rPr>
            <w:rStyle w:val="Lienhypertexte"/>
            <w:color w:val="auto"/>
            <w:u w:val="none"/>
            <w:bdr w:val="none" w:sz="0" w:space="0" w:color="auto" w:frame="1"/>
          </w:rPr>
          <w:t>Médecine-Sciences Flammarion</w:t>
        </w:r>
      </w:hyperlink>
      <w:r w:rsidR="00E45749" w:rsidRPr="00D765DE">
        <w:t>. </w:t>
      </w:r>
    </w:p>
    <w:p w:rsidR="00D765DE" w:rsidRPr="00D765DE" w:rsidRDefault="00D765DE" w:rsidP="00D765DE">
      <w:pPr>
        <w:pStyle w:val="NormalWeb"/>
        <w:spacing w:before="0" w:beforeAutospacing="0" w:after="0" w:afterAutospacing="0"/>
        <w:contextualSpacing/>
        <w:jc w:val="both"/>
        <w:textAlignment w:val="baseline"/>
      </w:pPr>
    </w:p>
    <w:p w:rsidR="00E45749" w:rsidRDefault="000B45BF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  <w:r w:rsidRPr="00D765DE">
        <w:t xml:space="preserve">A. Bouyssy, M. Davier et B. Gatty. 1988. </w:t>
      </w:r>
      <w:r w:rsidR="00E45749" w:rsidRPr="00D765DE">
        <w:t>Physique pour les sciences de la vie. DIA Université. Belin. tome 1 : la physique et ses méthodes; tome2 : la matière; tome3 : les ondes</w:t>
      </w:r>
    </w:p>
    <w:p w:rsidR="00D765DE" w:rsidRPr="00D765DE" w:rsidRDefault="00D765DE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</w:p>
    <w:p w:rsidR="00E45749" w:rsidRDefault="000B45BF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  <w:r w:rsidRPr="00D765DE">
        <w:t xml:space="preserve">Y. Thomas. 2001. </w:t>
      </w:r>
      <w:r w:rsidR="00E45749" w:rsidRPr="00D765DE">
        <w:t>Bases de biophysique générale pour les sciences de la vie. Collection méthode. Hermann.</w:t>
      </w:r>
    </w:p>
    <w:p w:rsidR="00D765DE" w:rsidRPr="00D765DE" w:rsidRDefault="00D765DE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</w:p>
    <w:p w:rsidR="00E45749" w:rsidRDefault="000B45BF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  <w:r w:rsidRPr="00D765DE">
        <w:t xml:space="preserve">A. Desgrez et I. Idy-Peretti. 1992. </w:t>
      </w:r>
      <w:r w:rsidR="00E45749" w:rsidRPr="00D765DE">
        <w:t>Bases physiques de l’imagerie médicale. Masson</w:t>
      </w:r>
    </w:p>
    <w:p w:rsidR="00D765DE" w:rsidRPr="00D765DE" w:rsidRDefault="00D765DE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</w:p>
    <w:p w:rsidR="00E45749" w:rsidRDefault="000B45BF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  <w:r w:rsidRPr="00D765DE">
        <w:t>A. Desgrez, J. Bittoun et I. Idy-Peretti. 1989.</w:t>
      </w:r>
      <w:r>
        <w:t xml:space="preserve"> </w:t>
      </w:r>
      <w:r w:rsidR="00E45749" w:rsidRPr="00D765DE">
        <w:t>Bases physiques de l’IRM. Cahiers d’IRM. Masson</w:t>
      </w:r>
    </w:p>
    <w:p w:rsidR="00D765DE" w:rsidRPr="00D765DE" w:rsidRDefault="00D765DE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</w:p>
    <w:p w:rsidR="00E45749" w:rsidRDefault="00E45749" w:rsidP="00D765DE">
      <w:pPr>
        <w:pStyle w:val="NormalWeb"/>
        <w:spacing w:before="0" w:beforeAutospacing="0" w:after="300" w:afterAutospacing="0"/>
        <w:contextualSpacing/>
        <w:jc w:val="both"/>
        <w:textAlignment w:val="baseline"/>
        <w:rPr>
          <w:bdr w:val="none" w:sz="0" w:space="0" w:color="auto" w:frame="1"/>
        </w:rPr>
      </w:pPr>
      <w:r w:rsidRPr="00D765DE">
        <w:rPr>
          <w:shd w:val="clear" w:color="auto" w:fill="FFFFFF"/>
        </w:rPr>
        <w:t>Guide pratique des explorations fonctionnelles et des traitements par les radio-isotopes à l’usage des médecins prescripteurs et des infirmières. S. Chamoiseau. 1995. </w:t>
      </w:r>
      <w:hyperlink r:id="rId20" w:history="1">
        <w:r w:rsidRPr="00D765DE">
          <w:rPr>
            <w:bdr w:val="none" w:sz="0" w:space="0" w:color="auto" w:frame="1"/>
          </w:rPr>
          <w:t>Editions Médicales Internationales.</w:t>
        </w:r>
      </w:hyperlink>
    </w:p>
    <w:p w:rsidR="00D765DE" w:rsidRPr="00D765DE" w:rsidRDefault="00D765DE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</w:p>
    <w:p w:rsidR="00E45749" w:rsidRDefault="000B45BF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  <w:r w:rsidRPr="00D765DE">
        <w:t>P. Lascaux et R. Théodor. 2000</w:t>
      </w:r>
      <w:r>
        <w:t xml:space="preserve">. </w:t>
      </w:r>
      <w:r w:rsidR="00E45749" w:rsidRPr="00D765DE">
        <w:t>Analyse numérique matricielle appliquée à l’art de l’ingénieur.. Collection Sciences Sup. Dunod. </w:t>
      </w:r>
    </w:p>
    <w:p w:rsidR="00D765DE" w:rsidRPr="00D765DE" w:rsidRDefault="00D765DE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</w:p>
    <w:p w:rsidR="00E45749" w:rsidRDefault="000B45BF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  <w:r w:rsidRPr="00D765DE">
        <w:t xml:space="preserve">M. Coster et J.L. Chermant. 1989. </w:t>
      </w:r>
      <w:r w:rsidR="00E45749" w:rsidRPr="00D765DE">
        <w:t>Précis d’analyse d’images. Presses du CNRS.</w:t>
      </w:r>
    </w:p>
    <w:p w:rsidR="00D765DE" w:rsidRPr="00D765DE" w:rsidRDefault="00D765DE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</w:p>
    <w:p w:rsidR="00E45749" w:rsidRDefault="00E45749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  <w:r w:rsidRPr="00D765DE">
        <w:t>D. Blanc</w:t>
      </w:r>
      <w:r w:rsidR="000B45BF">
        <w:t>.</w:t>
      </w:r>
      <w:r w:rsidRPr="00D765DE">
        <w:t xml:space="preserve"> Sûreté de l'énergie électronucléaire</w:t>
      </w:r>
      <w:r w:rsidR="000B45BF">
        <w:t>.</w:t>
      </w:r>
      <w:r w:rsidRPr="00D765DE">
        <w:t xml:space="preserve"> 1991, 2ème édition</w:t>
      </w:r>
    </w:p>
    <w:p w:rsidR="00D765DE" w:rsidRPr="00D765DE" w:rsidRDefault="00D765DE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</w:p>
    <w:p w:rsidR="00E45749" w:rsidRDefault="00E45749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  <w:r w:rsidRPr="00D765DE">
        <w:t>P. Bonet-Maury" La Radioprotection ", 1969, 1ère édition</w:t>
      </w:r>
    </w:p>
    <w:p w:rsidR="00D765DE" w:rsidRPr="00D765DE" w:rsidRDefault="00D765DE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</w:p>
    <w:p w:rsidR="00E45749" w:rsidRDefault="00E45749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  <w:r w:rsidRPr="00D765DE">
        <w:t>P. Galle, R Paulin</w:t>
      </w:r>
      <w:r w:rsidR="000B45BF">
        <w:t>.</w:t>
      </w:r>
      <w:r w:rsidRPr="00D765DE">
        <w:t xml:space="preserve"> Biophysique 1- Radiobiologie, Radiopathologie</w:t>
      </w:r>
      <w:r w:rsidR="000B45BF">
        <w:t>.</w:t>
      </w:r>
      <w:r w:rsidRPr="00D765DE">
        <w:t xml:space="preserve"> 1992, col.Abrégés, Masson;</w:t>
      </w:r>
    </w:p>
    <w:p w:rsidR="00D765DE" w:rsidRPr="00D765DE" w:rsidRDefault="00D765DE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</w:p>
    <w:p w:rsidR="00E45749" w:rsidRDefault="00E45749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  <w:r w:rsidRPr="00D765DE">
        <w:t>D.I Gambini, R Granier</w:t>
      </w:r>
      <w:r w:rsidR="000B45BF">
        <w:t>.</w:t>
      </w:r>
      <w:r w:rsidRPr="00D765DE">
        <w:t xml:space="preserve"> Manuel pratique de radioprotection</w:t>
      </w:r>
      <w:r w:rsidR="000B45BF">
        <w:t>.</w:t>
      </w:r>
      <w:r w:rsidRPr="00D765DE">
        <w:t xml:space="preserve"> 1997, Tec. &amp; Doc. Lavoisier;</w:t>
      </w:r>
    </w:p>
    <w:p w:rsidR="00D765DE" w:rsidRPr="00D765DE" w:rsidRDefault="00D765DE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</w:p>
    <w:p w:rsidR="00E45749" w:rsidRDefault="00E45749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  <w:r w:rsidRPr="00D765DE">
        <w:t>R. Ghys</w:t>
      </w:r>
      <w:r w:rsidR="000B45BF">
        <w:t>.</w:t>
      </w:r>
      <w:r w:rsidRPr="00D765DE">
        <w:t xml:space="preserve"> Manuel de radiobiologie et de radioprotection</w:t>
      </w:r>
      <w:r w:rsidR="000B45BF">
        <w:t>.</w:t>
      </w:r>
      <w:r w:rsidRPr="00D765DE">
        <w:t xml:space="preserve"> 1971, Maloine &amp; Somabec </w:t>
      </w:r>
    </w:p>
    <w:p w:rsidR="00B85973" w:rsidRPr="00D765DE" w:rsidRDefault="00B85973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</w:p>
    <w:p w:rsidR="00E45749" w:rsidRDefault="00E45749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  <w:r w:rsidRPr="00D765DE">
        <w:t xml:space="preserve">P. Pascal-Suisse, I Levot, I-C. Solacroup, R Villeneuve" Précis de radiobiologie", 1989, Vigot </w:t>
      </w:r>
    </w:p>
    <w:p w:rsidR="00B85973" w:rsidRPr="00D765DE" w:rsidRDefault="00B85973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</w:p>
    <w:p w:rsidR="00E45749" w:rsidRDefault="00E45749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  <w:r w:rsidRPr="00D765DE">
        <w:t>I Dutreix, A. Desgrez, B. Bok, J.-H. Vinot " Biophysique des radiations et imagerie médicale", 1993, col. Abrégés, Masson</w:t>
      </w:r>
      <w:r w:rsidR="00411CE1">
        <w:t>.</w:t>
      </w:r>
    </w:p>
    <w:p w:rsidR="00411CE1" w:rsidRPr="00D765DE" w:rsidRDefault="00411CE1" w:rsidP="00D765DE">
      <w:pPr>
        <w:pStyle w:val="NormalWeb"/>
        <w:spacing w:before="0" w:beforeAutospacing="0" w:after="300" w:afterAutospacing="0"/>
        <w:contextualSpacing/>
        <w:jc w:val="both"/>
        <w:textAlignment w:val="baseline"/>
      </w:pPr>
      <w:r>
        <w:t>…</w:t>
      </w:r>
    </w:p>
    <w:p w:rsidR="00E45749" w:rsidRPr="008434EB" w:rsidRDefault="00E45749" w:rsidP="00E45749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7B178B" w:rsidRPr="008434EB" w:rsidRDefault="007B178B">
      <w:pP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fr-FR"/>
        </w:rPr>
      </w:pPr>
      <w:r w:rsidRPr="008434EB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7B178B" w:rsidRPr="0071640F" w:rsidRDefault="007B178B" w:rsidP="004B6690">
      <w:pPr>
        <w:pStyle w:val="Titre1"/>
        <w:spacing w:before="30" w:beforeAutospacing="0" w:after="150" w:afterAutospacing="0"/>
        <w:rPr>
          <w:color w:val="000000"/>
          <w:sz w:val="28"/>
          <w:szCs w:val="28"/>
        </w:rPr>
      </w:pPr>
      <w:r w:rsidRPr="0071640F">
        <w:rPr>
          <w:color w:val="000000"/>
          <w:sz w:val="28"/>
          <w:szCs w:val="28"/>
        </w:rPr>
        <w:lastRenderedPageBreak/>
        <w:t>PARASITOLOGIE-MYCOLOGIE</w:t>
      </w:r>
    </w:p>
    <w:p w:rsidR="00EF56C2" w:rsidRPr="008434EB" w:rsidRDefault="00AC1AD0" w:rsidP="00EF56C2">
      <w:pPr>
        <w:rPr>
          <w:rFonts w:ascii="Times New Roman" w:eastAsia="Times New Roman" w:hAnsi="Times New Roman" w:cs="Times New Roman"/>
          <w:color w:val="231F20"/>
          <w:sz w:val="24"/>
          <w:szCs w:val="24"/>
          <w:lang w:val="fr-BE" w:eastAsia="fr-BE"/>
        </w:rPr>
      </w:pPr>
      <w:r w:rsidRPr="008434EB">
        <w:rPr>
          <w:rFonts w:ascii="Times New Roman" w:hAnsi="Times New Roman" w:cs="Times New Roman"/>
          <w:bCs/>
          <w:iCs/>
          <w:sz w:val="24"/>
          <w:szCs w:val="24"/>
        </w:rPr>
        <w:t>Anofel ; Parasitologie et mycologie médicales Guide des analyses et méthodes</w:t>
      </w:r>
      <w:r w:rsidR="00EF56C2" w:rsidRPr="008434EB">
        <w:rPr>
          <w:rFonts w:ascii="Times New Roman" w:hAnsi="Times New Roman" w:cs="Times New Roman"/>
          <w:bCs/>
          <w:iCs/>
          <w:sz w:val="24"/>
          <w:szCs w:val="24"/>
        </w:rPr>
        <w:t xml:space="preserve"> ; </w:t>
      </w:r>
      <w:r w:rsidR="00EF56C2" w:rsidRPr="008434EB">
        <w:rPr>
          <w:rFonts w:ascii="Times New Roman" w:eastAsia="Times New Roman" w:hAnsi="Times New Roman" w:cs="Times New Roman"/>
          <w:color w:val="231F20"/>
          <w:sz w:val="24"/>
          <w:szCs w:val="24"/>
          <w:lang w:val="fr-BE" w:eastAsia="fr-BE"/>
        </w:rPr>
        <w:t>Editeur : ELSEVIER-MASSON ; Date de parution : 24 janvier 2018 ; 464p</w:t>
      </w:r>
    </w:p>
    <w:p w:rsidR="00EF56C2" w:rsidRPr="00B85973" w:rsidRDefault="00EF56C2" w:rsidP="000B45BF">
      <w:pPr>
        <w:pStyle w:val="Titre3"/>
        <w:spacing w:after="240"/>
        <w:rPr>
          <w:rFonts w:ascii="Times New Roman" w:hAnsi="Times New Roman" w:cs="Times New Roman"/>
        </w:rPr>
      </w:pPr>
      <w:r w:rsidRPr="008434EB">
        <w:rPr>
          <w:rFonts w:ascii="Times New Roman" w:hAnsi="Times New Roman" w:cs="Times New Roman"/>
          <w:color w:val="auto"/>
        </w:rPr>
        <w:t xml:space="preserve">Association Française des Enseignants de Parasitologie médicales ANOFEL ; </w:t>
      </w:r>
      <w:r w:rsidRPr="008434EB">
        <w:rPr>
          <w:rStyle w:val="lev"/>
          <w:rFonts w:ascii="Times New Roman" w:hAnsi="Times New Roman" w:cs="Times New Roman"/>
          <w:b w:val="0"/>
          <w:bCs w:val="0"/>
          <w:color w:val="auto"/>
        </w:rPr>
        <w:t xml:space="preserve">Parasitoses et mycoses des régions tempérées et tropicales ; </w:t>
      </w:r>
      <w:r w:rsidRPr="00B85973">
        <w:rPr>
          <w:rFonts w:ascii="Times New Roman" w:hAnsi="Times New Roman" w:cs="Times New Roman"/>
          <w:bCs/>
          <w:color w:val="auto"/>
        </w:rPr>
        <w:t xml:space="preserve">ELSEVIER / MASSON ; </w:t>
      </w:r>
      <w:hyperlink r:id="rId21" w:history="1">
        <w:r w:rsidRPr="00B85973">
          <w:rPr>
            <w:rStyle w:val="Lienhypertexte"/>
            <w:rFonts w:ascii="Times New Roman" w:hAnsi="Times New Roman" w:cs="Times New Roman"/>
            <w:bCs/>
            <w:color w:val="auto"/>
            <w:u w:val="none"/>
          </w:rPr>
          <w:t>Les référentiels des Collèges</w:t>
        </w:r>
      </w:hyperlink>
      <w:r w:rsidRPr="00B85973">
        <w:rPr>
          <w:rFonts w:ascii="Times New Roman" w:hAnsi="Times New Roman" w:cs="Times New Roman"/>
          <w:bCs/>
          <w:color w:val="auto"/>
        </w:rPr>
        <w:t xml:space="preserve"> ; </w:t>
      </w:r>
      <w:r w:rsidRPr="00B85973">
        <w:rPr>
          <w:rFonts w:ascii="Times New Roman" w:hAnsi="Times New Roman" w:cs="Times New Roman"/>
          <w:color w:val="auto"/>
        </w:rPr>
        <w:t>480</w:t>
      </w:r>
      <w:r w:rsidRPr="00B85973">
        <w:rPr>
          <w:rFonts w:ascii="Times New Roman" w:hAnsi="Times New Roman" w:cs="Times New Roman"/>
        </w:rPr>
        <w:t>p</w:t>
      </w:r>
    </w:p>
    <w:p w:rsidR="00EF56C2" w:rsidRPr="008434EB" w:rsidRDefault="00EF56C2" w:rsidP="000B45BF">
      <w:pPr>
        <w:spacing w:before="40" w:after="240" w:line="302" w:lineRule="atLeast"/>
        <w:textAlignment w:val="baseline"/>
        <w:rPr>
          <w:rFonts w:ascii="Times New Roman" w:hAnsi="Times New Roman" w:cs="Times New Roman"/>
          <w:color w:val="404040"/>
          <w:sz w:val="24"/>
          <w:szCs w:val="24"/>
        </w:rPr>
      </w:pPr>
      <w:r w:rsidRPr="008434EB">
        <w:rPr>
          <w:rStyle w:val="product-user-authors"/>
          <w:rFonts w:ascii="Times New Roman" w:hAnsi="Times New Roman" w:cs="Times New Roman"/>
          <w:color w:val="404040"/>
          <w:sz w:val="24"/>
          <w:szCs w:val="24"/>
          <w:bdr w:val="none" w:sz="0" w:space="0" w:color="auto" w:frame="1"/>
        </w:rPr>
        <w:t xml:space="preserve">Christian RIPERT ; </w:t>
      </w:r>
      <w:r w:rsidRPr="008434EB">
        <w:rPr>
          <w:rFonts w:ascii="Times New Roman" w:hAnsi="Times New Roman" w:cs="Times New Roman"/>
          <w:bCs/>
          <w:color w:val="404040"/>
          <w:sz w:val="24"/>
          <w:szCs w:val="24"/>
        </w:rPr>
        <w:t xml:space="preserve">Mycologie médicale ; Editeur : Lavoisier ; </w:t>
      </w:r>
      <w:r w:rsidRPr="008434EB">
        <w:rPr>
          <w:rFonts w:ascii="Times New Roman" w:hAnsi="Times New Roman" w:cs="Times New Roman"/>
          <w:color w:val="404040"/>
          <w:sz w:val="24"/>
          <w:szCs w:val="24"/>
        </w:rPr>
        <w:t xml:space="preserve">750 pages </w:t>
      </w:r>
    </w:p>
    <w:p w:rsidR="00EF56C2" w:rsidRPr="008434EB" w:rsidRDefault="00EF56C2" w:rsidP="00887CB4">
      <w:pPr>
        <w:pStyle w:val="Titre1"/>
        <w:pBdr>
          <w:bottom w:val="single" w:sz="6" w:space="8" w:color="E5E5E5"/>
        </w:pBdr>
        <w:spacing w:before="0" w:beforeAutospacing="0" w:after="150" w:afterAutospacing="0" w:line="495" w:lineRule="atLeast"/>
        <w:rPr>
          <w:b w:val="0"/>
          <w:sz w:val="24"/>
          <w:szCs w:val="24"/>
        </w:rPr>
      </w:pPr>
      <w:r w:rsidRPr="008434EB">
        <w:rPr>
          <w:b w:val="0"/>
          <w:bCs w:val="0"/>
          <w:sz w:val="24"/>
          <w:szCs w:val="24"/>
        </w:rPr>
        <w:t>MOULINIER Claude</w:t>
      </w:r>
      <w:r w:rsidR="00887CB4" w:rsidRPr="008434EB">
        <w:rPr>
          <w:b w:val="0"/>
          <w:bCs w:val="0"/>
          <w:sz w:val="24"/>
          <w:szCs w:val="24"/>
        </w:rPr>
        <w:t xml:space="preserve"> ; Parasitologie et mycologie médicales (en 3 tomes) </w:t>
      </w:r>
      <w:r w:rsidR="00887CB4" w:rsidRPr="008434EB">
        <w:rPr>
          <w:rStyle w:val="soustitre"/>
          <w:b w:val="0"/>
          <w:bCs w:val="0"/>
          <w:sz w:val="24"/>
          <w:szCs w:val="24"/>
        </w:rPr>
        <w:t xml:space="preserve">Éléments de morphologie et de biologie ; </w:t>
      </w:r>
      <w:r w:rsidR="00887CB4" w:rsidRPr="008434EB">
        <w:rPr>
          <w:b w:val="0"/>
          <w:sz w:val="24"/>
          <w:szCs w:val="24"/>
        </w:rPr>
        <w:t xml:space="preserve">Editeur : Lavoisier ; Date de parution : </w:t>
      </w:r>
      <w:r w:rsidR="00887CB4" w:rsidRPr="008434EB">
        <w:rPr>
          <w:rStyle w:val="Date2"/>
          <w:b w:val="0"/>
          <w:sz w:val="24"/>
          <w:szCs w:val="24"/>
        </w:rPr>
        <w:t xml:space="preserve">01-2003 ; </w:t>
      </w:r>
      <w:r w:rsidR="00887CB4" w:rsidRPr="008434EB">
        <w:rPr>
          <w:b w:val="0"/>
          <w:sz w:val="24"/>
          <w:szCs w:val="24"/>
        </w:rPr>
        <w:t>796p</w:t>
      </w:r>
    </w:p>
    <w:p w:rsidR="00887CB4" w:rsidRPr="008434EB" w:rsidRDefault="00412790" w:rsidP="00887CB4">
      <w:pPr>
        <w:rPr>
          <w:rFonts w:ascii="Times New Roman" w:hAnsi="Times New Roman" w:cs="Times New Roman"/>
          <w:color w:val="231F20"/>
          <w:sz w:val="24"/>
          <w:szCs w:val="24"/>
        </w:rPr>
      </w:pPr>
      <w:hyperlink r:id="rId22" w:history="1">
        <w:r w:rsidR="00887CB4" w:rsidRPr="008434EB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</w:rPr>
          <w:t>Nicolas Valeix</w:t>
        </w:r>
      </w:hyperlink>
      <w:r w:rsidR="00887CB4" w:rsidRPr="008434EB">
        <w:rPr>
          <w:rFonts w:ascii="Times New Roman" w:hAnsi="Times New Roman" w:cs="Times New Roman"/>
          <w:sz w:val="24"/>
          <w:szCs w:val="24"/>
        </w:rPr>
        <w:t xml:space="preserve"> ; Parasitologie-Mycologie ; </w:t>
      </w:r>
      <w:r w:rsidR="00887CB4" w:rsidRPr="008434EB">
        <w:rPr>
          <w:rFonts w:ascii="Times New Roman" w:hAnsi="Times New Roman" w:cs="Times New Roman"/>
          <w:color w:val="231F20"/>
          <w:sz w:val="24"/>
          <w:szCs w:val="24"/>
        </w:rPr>
        <w:t>Editeur : DE BOECK ; Date de parution : 9 septembre 2016</w:t>
      </w:r>
    </w:p>
    <w:p w:rsidR="00887CB4" w:rsidRPr="008434EB" w:rsidRDefault="00887CB4" w:rsidP="005023FD">
      <w:pPr>
        <w:pStyle w:val="Titre1"/>
        <w:spacing w:before="0" w:beforeAutospacing="0" w:after="255" w:afterAutospacing="0" w:line="281" w:lineRule="atLeast"/>
        <w:rPr>
          <w:b w:val="0"/>
          <w:sz w:val="24"/>
          <w:szCs w:val="24"/>
        </w:rPr>
      </w:pPr>
      <w:r w:rsidRPr="008434EB">
        <w:rPr>
          <w:b w:val="0"/>
          <w:bCs w:val="0"/>
          <w:sz w:val="24"/>
          <w:szCs w:val="24"/>
        </w:rPr>
        <w:t>Association française des enseignants et praticiens hospitaliers titulaires de parasitologie et mycologie médicale ; Parasitologie et mycologie médicales : guide des analyses et méthodes</w:t>
      </w:r>
      <w:r w:rsidR="005023FD" w:rsidRPr="008434EB">
        <w:rPr>
          <w:b w:val="0"/>
          <w:bCs w:val="0"/>
          <w:sz w:val="24"/>
          <w:szCs w:val="24"/>
        </w:rPr>
        <w:t xml:space="preserve"> ; </w:t>
      </w:r>
      <w:r w:rsidRPr="008434EB">
        <w:rPr>
          <w:b w:val="0"/>
          <w:i/>
          <w:iCs/>
          <w:sz w:val="24"/>
          <w:szCs w:val="24"/>
        </w:rPr>
        <w:t>Paru le : 24/01/2018</w:t>
      </w:r>
      <w:r w:rsidR="005023FD" w:rsidRPr="008434EB">
        <w:rPr>
          <w:b w:val="0"/>
          <w:i/>
          <w:iCs/>
          <w:sz w:val="24"/>
          <w:szCs w:val="24"/>
        </w:rPr>
        <w:t xml:space="preserve"> ; </w:t>
      </w:r>
      <w:r w:rsidRPr="008434EB">
        <w:rPr>
          <w:b w:val="0"/>
          <w:sz w:val="24"/>
          <w:szCs w:val="24"/>
        </w:rPr>
        <w:t xml:space="preserve">Éditeur(s) : </w:t>
      </w:r>
      <w:hyperlink r:id="rId23" w:history="1">
        <w:r w:rsidRPr="008434EB">
          <w:rPr>
            <w:rStyle w:val="Lienhypertexte"/>
            <w:rFonts w:eastAsiaTheme="majorEastAsia"/>
            <w:b w:val="0"/>
            <w:color w:val="auto"/>
            <w:sz w:val="24"/>
            <w:szCs w:val="24"/>
          </w:rPr>
          <w:t>Elsevier Masson</w:t>
        </w:r>
      </w:hyperlink>
    </w:p>
    <w:p w:rsidR="00E45749" w:rsidRPr="008434EB" w:rsidRDefault="00412790" w:rsidP="00B85973">
      <w:pPr>
        <w:pStyle w:val="NormalWeb"/>
        <w:spacing w:before="0" w:beforeAutospacing="0" w:after="225" w:afterAutospacing="0"/>
        <w:contextualSpacing/>
        <w:jc w:val="both"/>
        <w:rPr>
          <w:rFonts w:eastAsiaTheme="minorHAnsi"/>
          <w:lang w:eastAsia="en-US"/>
        </w:rPr>
      </w:pPr>
      <w:hyperlink r:id="rId24" w:tooltip="Auteur Patrice BOUREE" w:history="1">
        <w:r w:rsidR="00E45749" w:rsidRPr="008434EB">
          <w:rPr>
            <w:rFonts w:eastAsiaTheme="minorHAnsi"/>
            <w:lang w:eastAsia="en-US"/>
          </w:rPr>
          <w:t>Patrice BOUREE</w:t>
        </w:r>
      </w:hyperlink>
      <w:r w:rsidR="00E45749" w:rsidRPr="008434EB">
        <w:rPr>
          <w:rFonts w:eastAsiaTheme="minorHAnsi"/>
          <w:lang w:eastAsia="en-US"/>
        </w:rPr>
        <w:t xml:space="preserve"> Parasitologie et mycologie en poche </w:t>
      </w:r>
    </w:p>
    <w:p w:rsidR="00E45749" w:rsidRDefault="00E45749" w:rsidP="00B85973">
      <w:pPr>
        <w:pStyle w:val="NormalWeb"/>
        <w:spacing w:before="0" w:beforeAutospacing="0" w:after="300" w:afterAutospacing="0"/>
        <w:contextualSpacing/>
        <w:jc w:val="both"/>
        <w:textAlignment w:val="baseline"/>
        <w:rPr>
          <w:color w:val="2C3E50"/>
        </w:rPr>
      </w:pPr>
      <w:r w:rsidRPr="008434EB">
        <w:rPr>
          <w:color w:val="2C3E50"/>
        </w:rPr>
        <w:t>Nicolas Valex Parasitologie, mycologie: préparation pour le concours de l'internat en pharmacie. Edition Deboeck Supérieur</w:t>
      </w:r>
      <w:r w:rsidR="000B45BF">
        <w:rPr>
          <w:color w:val="2C3E50"/>
        </w:rPr>
        <w:t>.</w:t>
      </w:r>
      <w:r w:rsidRPr="008434EB">
        <w:rPr>
          <w:color w:val="2C3E50"/>
        </w:rPr>
        <w:t xml:space="preserve"> 2016</w:t>
      </w:r>
      <w:r w:rsidR="00411CE1">
        <w:rPr>
          <w:color w:val="2C3E50"/>
        </w:rPr>
        <w:t>.</w:t>
      </w:r>
    </w:p>
    <w:p w:rsidR="00411CE1" w:rsidRPr="008434EB" w:rsidRDefault="00411CE1" w:rsidP="00B85973">
      <w:pPr>
        <w:pStyle w:val="NormalWeb"/>
        <w:spacing w:before="0" w:beforeAutospacing="0" w:after="300" w:afterAutospacing="0"/>
        <w:contextualSpacing/>
        <w:jc w:val="both"/>
        <w:textAlignment w:val="baseline"/>
        <w:rPr>
          <w:color w:val="2C3E50"/>
        </w:rPr>
      </w:pPr>
      <w:r>
        <w:rPr>
          <w:color w:val="2C3E50"/>
        </w:rPr>
        <w:t>…</w:t>
      </w:r>
    </w:p>
    <w:p w:rsidR="00887CB4" w:rsidRPr="008434EB" w:rsidRDefault="00887CB4" w:rsidP="00887CB4">
      <w:pPr>
        <w:rPr>
          <w:rFonts w:ascii="Times New Roman" w:hAnsi="Times New Roman" w:cs="Times New Roman"/>
          <w:color w:val="231F20"/>
          <w:sz w:val="24"/>
          <w:szCs w:val="24"/>
        </w:rPr>
      </w:pPr>
    </w:p>
    <w:p w:rsidR="00887CB4" w:rsidRPr="008434EB" w:rsidRDefault="00887CB4" w:rsidP="00887CB4">
      <w:pPr>
        <w:pStyle w:val="Titre1"/>
        <w:pBdr>
          <w:bottom w:val="single" w:sz="6" w:space="8" w:color="E5E5E5"/>
        </w:pBdr>
        <w:spacing w:before="0" w:beforeAutospacing="0" w:after="150" w:afterAutospacing="0" w:line="495" w:lineRule="atLeast"/>
        <w:rPr>
          <w:b w:val="0"/>
          <w:sz w:val="24"/>
          <w:szCs w:val="24"/>
        </w:rPr>
      </w:pPr>
    </w:p>
    <w:p w:rsidR="007B178B" w:rsidRPr="008434EB" w:rsidRDefault="007B178B">
      <w:pP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fr-FR"/>
        </w:rPr>
      </w:pPr>
      <w:r w:rsidRPr="008434EB">
        <w:rPr>
          <w:rFonts w:ascii="Times New Roman" w:hAnsi="Times New Roman" w:cs="Times New Roman"/>
          <w:sz w:val="24"/>
          <w:szCs w:val="24"/>
        </w:rPr>
        <w:br w:type="page"/>
      </w:r>
    </w:p>
    <w:p w:rsidR="007B178B" w:rsidRPr="0071640F" w:rsidRDefault="007B178B" w:rsidP="004B6690">
      <w:pPr>
        <w:pStyle w:val="Titre1"/>
        <w:spacing w:before="30" w:beforeAutospacing="0" w:after="150" w:afterAutospacing="0"/>
        <w:rPr>
          <w:color w:val="000000"/>
          <w:sz w:val="28"/>
          <w:szCs w:val="28"/>
        </w:rPr>
      </w:pPr>
      <w:r w:rsidRPr="0071640F">
        <w:rPr>
          <w:color w:val="000000"/>
          <w:sz w:val="28"/>
          <w:szCs w:val="28"/>
        </w:rPr>
        <w:lastRenderedPageBreak/>
        <w:t>BACTERIOLOGIE-VIROLOGIE</w:t>
      </w:r>
    </w:p>
    <w:p w:rsidR="0040206E" w:rsidRDefault="0040206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François Denis, Marie-Cécile Ploy, Christian Martin, Edouard Bingen, Roland Quentin (2007). Bactériologie médicale. Techniques usuelles. Editeur Masson</w:t>
      </w:r>
    </w:p>
    <w:p w:rsidR="0040206E" w:rsidRDefault="0040206E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François Denis, Marie-Cécile Ploy, Christian Martin, Edouard Bingen, Roland Quentin (2011). Bactériologie médicale. Techniques usuelles. Editeur Elsevier Masson</w:t>
      </w:r>
      <w:r w:rsidRPr="008434E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2E56E7" w:rsidRPr="004321CF" w:rsidRDefault="0040206E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Jean Marie Huraux et al. (2003). Traité de virologie médicale. </w:t>
      </w:r>
      <w:r w:rsidRPr="004321CF">
        <w:rPr>
          <w:rFonts w:ascii="Times New Roman" w:hAnsi="Times New Roman" w:cs="Times New Roman"/>
          <w:color w:val="000000"/>
          <w:sz w:val="24"/>
          <w:szCs w:val="24"/>
          <w:lang w:val="en-US"/>
        </w:rPr>
        <w:t>Ed. Estem</w:t>
      </w:r>
    </w:p>
    <w:p w:rsidR="002E56E7" w:rsidRPr="004321CF" w:rsidRDefault="002E56E7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321CF">
        <w:rPr>
          <w:rFonts w:ascii="Times New Roman" w:hAnsi="Times New Roman" w:cs="Times New Roman"/>
          <w:color w:val="000000"/>
          <w:sz w:val="24"/>
          <w:szCs w:val="24"/>
          <w:lang w:val="en-US"/>
        </w:rPr>
        <w:t>Cann AJ.(2001). Principles of molecular virology. 3è Ed. San Diego, California, Academic press, 339p</w:t>
      </w:r>
    </w:p>
    <w:p w:rsidR="00A335BC" w:rsidRDefault="002E56E7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Chastel C. (1992). Histoire des virus, de la variole au SIDA. Paris ; Société nouvelle des éditions Boubée. 413p</w:t>
      </w:r>
    </w:p>
    <w:p w:rsidR="00A335BC" w:rsidRPr="004321CF" w:rsidRDefault="00A335BC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Flint SJ, Enquist LW et al. (2000). Principles of virology : molecular biology, pathogenesis and control. </w:t>
      </w:r>
      <w:r w:rsidRPr="004321CF">
        <w:rPr>
          <w:rFonts w:ascii="Times New Roman" w:hAnsi="Times New Roman" w:cs="Times New Roman"/>
          <w:color w:val="000000"/>
          <w:sz w:val="24"/>
          <w:szCs w:val="24"/>
          <w:lang w:val="en-US"/>
        </w:rPr>
        <w:t>Washington DC : ASM Press, 804p</w:t>
      </w:r>
    </w:p>
    <w:p w:rsidR="005D040A" w:rsidRPr="004321CF" w:rsidRDefault="00A335BC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321CF">
        <w:rPr>
          <w:rFonts w:ascii="Times New Roman" w:hAnsi="Times New Roman" w:cs="Times New Roman"/>
          <w:color w:val="000000"/>
          <w:sz w:val="24"/>
          <w:szCs w:val="24"/>
          <w:lang w:val="en-US"/>
        </w:rPr>
        <w:t>Evans AS and Kaslow RA, (1997). Viral infections of humans. Epidemiology and control. 4th edition. New-York and London Plenum Medical Book Company</w:t>
      </w:r>
    </w:p>
    <w:p w:rsidR="005D040A" w:rsidRPr="004321CF" w:rsidRDefault="005D040A">
      <w:pPr>
        <w:rPr>
          <w:rFonts w:ascii="Times New Roman" w:hAnsi="Times New Roman" w:cs="Times New Roman"/>
          <w:color w:val="000000"/>
          <w:sz w:val="24"/>
          <w:szCs w:val="24"/>
          <w:lang w:val="en-US"/>
        </w:rPr>
      </w:pPr>
      <w:r w:rsidRPr="004321C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Bogard M, Lamoric J. (1998).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Biologie moléculaire en biologie clinique. </w:t>
      </w:r>
      <w:r w:rsidRPr="004321CF">
        <w:rPr>
          <w:rFonts w:ascii="Times New Roman" w:hAnsi="Times New Roman" w:cs="Times New Roman"/>
          <w:color w:val="000000"/>
          <w:sz w:val="24"/>
          <w:szCs w:val="24"/>
          <w:lang w:val="en-US"/>
        </w:rPr>
        <w:t>I-Méthodes. Paris ; Elsevier</w:t>
      </w:r>
    </w:p>
    <w:p w:rsidR="005D040A" w:rsidRDefault="005D040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4321CF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Galasso GJ, Whitley RJ, Merigan TC editors. </w:t>
      </w:r>
      <w:r>
        <w:rPr>
          <w:rFonts w:ascii="Times New Roman" w:hAnsi="Times New Roman" w:cs="Times New Roman"/>
          <w:color w:val="000000"/>
          <w:sz w:val="24"/>
          <w:szCs w:val="24"/>
        </w:rPr>
        <w:t>(1997). Antiviral and human viral diseases. 4th ed. Philadelphia : Lippincott-Ravens</w:t>
      </w:r>
    </w:p>
    <w:p w:rsidR="00607F93" w:rsidRDefault="005D040A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Pozetto B coordinateur (</w:t>
      </w:r>
      <w:r w:rsidR="00607F93">
        <w:rPr>
          <w:rFonts w:ascii="Times New Roman" w:hAnsi="Times New Roman" w:cs="Times New Roman"/>
          <w:color w:val="000000"/>
          <w:sz w:val="24"/>
          <w:szCs w:val="24"/>
        </w:rPr>
        <w:t>2001)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 Infections nosocomiales virales et à agents transmissibles non conventionnels. Montrouge : John Libbey Eurotext. 554p </w:t>
      </w:r>
    </w:p>
    <w:p w:rsidR="00840773" w:rsidRDefault="00607F93">
      <w:p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AlexanderL. Et al. (1999). Maux secrets, MST, maladies taboues. Autrement n°188, Paris : CostaF.A éd. Collections mutations.</w:t>
      </w:r>
    </w:p>
    <w:p w:rsidR="00840773" w:rsidRDefault="00840773">
      <w:pPr>
        <w:rPr>
          <w:rFonts w:ascii="Times New Roman" w:hAnsi="Times New Roman" w:cs="Times New Roman"/>
          <w:color w:val="5C5C5C"/>
          <w:sz w:val="24"/>
          <w:szCs w:val="24"/>
        </w:rPr>
      </w:pPr>
      <w:r>
        <w:rPr>
          <w:rFonts w:ascii="Times New Roman" w:hAnsi="Times New Roman" w:cs="Times New Roman"/>
          <w:color w:val="5C5C5C"/>
          <w:sz w:val="24"/>
          <w:szCs w:val="24"/>
        </w:rPr>
        <w:t xml:space="preserve">Jean-François Gaudy. (2004). </w:t>
      </w:r>
      <w:r w:rsidRPr="00840773">
        <w:rPr>
          <w:rFonts w:ascii="Times New Roman" w:hAnsi="Times New Roman" w:cs="Times New Roman"/>
          <w:color w:val="5C5C5C"/>
          <w:sz w:val="24"/>
          <w:szCs w:val="24"/>
        </w:rPr>
        <w:t>Antibioth</w:t>
      </w:r>
      <w:r>
        <w:rPr>
          <w:rFonts w:ascii="Times New Roman" w:hAnsi="Times New Roman" w:cs="Times New Roman"/>
          <w:color w:val="5C5C5C"/>
          <w:sz w:val="24"/>
          <w:szCs w:val="24"/>
        </w:rPr>
        <w:t>é</w:t>
      </w:r>
      <w:r w:rsidRPr="00840773">
        <w:rPr>
          <w:rFonts w:ascii="Times New Roman" w:hAnsi="Times New Roman" w:cs="Times New Roman"/>
          <w:color w:val="5C5C5C"/>
          <w:sz w:val="24"/>
          <w:szCs w:val="24"/>
        </w:rPr>
        <w:t xml:space="preserve">rapie probabiliste des </w:t>
      </w:r>
      <w:r>
        <w:rPr>
          <w:rFonts w:ascii="Times New Roman" w:hAnsi="Times New Roman" w:cs="Times New Roman"/>
          <w:color w:val="5C5C5C"/>
          <w:sz w:val="24"/>
          <w:szCs w:val="24"/>
        </w:rPr>
        <w:t>é</w:t>
      </w:r>
      <w:r w:rsidRPr="00840773">
        <w:rPr>
          <w:rFonts w:ascii="Times New Roman" w:hAnsi="Times New Roman" w:cs="Times New Roman"/>
          <w:color w:val="5C5C5C"/>
          <w:sz w:val="24"/>
          <w:szCs w:val="24"/>
        </w:rPr>
        <w:t>tats septiques graves</w:t>
      </w:r>
      <w:r>
        <w:rPr>
          <w:rFonts w:ascii="Times New Roman" w:hAnsi="Times New Roman" w:cs="Times New Roman"/>
          <w:color w:val="5C5C5C"/>
          <w:sz w:val="24"/>
          <w:szCs w:val="24"/>
        </w:rPr>
        <w:t>. Elsevier ; 228p</w:t>
      </w:r>
    </w:p>
    <w:p w:rsidR="00D13613" w:rsidRDefault="00840773">
      <w:pPr>
        <w:rPr>
          <w:rFonts w:ascii="Times New Roman" w:hAnsi="Times New Roman" w:cs="Times New Roman"/>
          <w:color w:val="5C5C5C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Rémy Teyssou.</w:t>
      </w:r>
      <w:r w:rsidR="00D13613">
        <w:rPr>
          <w:rFonts w:ascii="Times New Roman" w:hAnsi="Times New Roman" w:cs="Times New Roman"/>
          <w:color w:val="000000"/>
          <w:sz w:val="24"/>
          <w:szCs w:val="24"/>
        </w:rPr>
        <w:t xml:space="preserve"> (2003).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40773">
        <w:rPr>
          <w:rFonts w:ascii="Times New Roman" w:hAnsi="Times New Roman" w:cs="Times New Roman"/>
          <w:color w:val="5C5C5C"/>
          <w:sz w:val="24"/>
          <w:szCs w:val="24"/>
        </w:rPr>
        <w:t>Diarrh</w:t>
      </w:r>
      <w:r>
        <w:rPr>
          <w:rFonts w:ascii="Times New Roman" w:hAnsi="Times New Roman" w:cs="Times New Roman"/>
          <w:color w:val="5C5C5C"/>
          <w:sz w:val="24"/>
          <w:szCs w:val="24"/>
        </w:rPr>
        <w:t>é</w:t>
      </w:r>
      <w:r w:rsidRPr="00840773">
        <w:rPr>
          <w:rFonts w:ascii="Times New Roman" w:hAnsi="Times New Roman" w:cs="Times New Roman"/>
          <w:color w:val="5C5C5C"/>
          <w:sz w:val="24"/>
          <w:szCs w:val="24"/>
        </w:rPr>
        <w:t>es infectieuses aiguës</w:t>
      </w:r>
      <w:r w:rsidR="00D13613">
        <w:rPr>
          <w:rFonts w:ascii="Times New Roman" w:hAnsi="Times New Roman" w:cs="Times New Roman"/>
          <w:color w:val="5C5C5C"/>
          <w:sz w:val="24"/>
          <w:szCs w:val="24"/>
        </w:rPr>
        <w:t>. Elsevier.</w:t>
      </w:r>
      <w:r w:rsidR="00D13613" w:rsidRPr="00D13613">
        <w:rPr>
          <w:rFonts w:ascii="Times New Roman" w:hAnsi="Times New Roman" w:cs="Times New Roman"/>
          <w:color w:val="5C5C5C"/>
          <w:sz w:val="24"/>
          <w:szCs w:val="24"/>
        </w:rPr>
        <w:t xml:space="preserve"> </w:t>
      </w:r>
      <w:r w:rsidR="00D13613">
        <w:rPr>
          <w:rFonts w:ascii="Times New Roman" w:hAnsi="Times New Roman" w:cs="Times New Roman"/>
          <w:color w:val="5C5C5C"/>
          <w:sz w:val="24"/>
          <w:szCs w:val="24"/>
        </w:rPr>
        <w:t>192p.</w:t>
      </w:r>
    </w:p>
    <w:p w:rsidR="00D13613" w:rsidRDefault="00D13613" w:rsidP="00D13613">
      <w:pPr>
        <w:pStyle w:val="Titre1"/>
        <w:spacing w:before="0" w:beforeAutospacing="0" w:after="0" w:afterAutospacing="0" w:line="420" w:lineRule="atLeast"/>
        <w:rPr>
          <w:b w:val="0"/>
          <w:bCs w:val="0"/>
          <w:sz w:val="24"/>
          <w:szCs w:val="24"/>
        </w:rPr>
      </w:pPr>
      <w:r w:rsidRPr="00D13613">
        <w:rPr>
          <w:rStyle w:val="org"/>
          <w:b w:val="0"/>
          <w:sz w:val="24"/>
          <w:szCs w:val="24"/>
        </w:rPr>
        <w:t>François Bricaire, Philippe Bossi (2003)</w:t>
      </w:r>
      <w:r>
        <w:rPr>
          <w:b w:val="0"/>
          <w:bCs w:val="0"/>
          <w:caps/>
          <w:sz w:val="24"/>
          <w:szCs w:val="24"/>
        </w:rPr>
        <w:t xml:space="preserve">. </w:t>
      </w:r>
      <w:r w:rsidRPr="00D13613">
        <w:rPr>
          <w:b w:val="0"/>
          <w:bCs w:val="0"/>
          <w:sz w:val="24"/>
          <w:szCs w:val="24"/>
        </w:rPr>
        <w:t>Bioterrorisme</w:t>
      </w:r>
      <w:r>
        <w:rPr>
          <w:b w:val="0"/>
          <w:bCs w:val="0"/>
          <w:sz w:val="24"/>
          <w:szCs w:val="24"/>
        </w:rPr>
        <w:t> ; Elsevier ; 115p</w:t>
      </w:r>
      <w:r w:rsidR="00411CE1">
        <w:rPr>
          <w:b w:val="0"/>
          <w:bCs w:val="0"/>
          <w:sz w:val="24"/>
          <w:szCs w:val="24"/>
        </w:rPr>
        <w:t>.</w:t>
      </w:r>
    </w:p>
    <w:p w:rsidR="00411CE1" w:rsidRPr="00D13613" w:rsidRDefault="00411CE1" w:rsidP="00D13613">
      <w:pPr>
        <w:pStyle w:val="Titre1"/>
        <w:spacing w:before="0" w:beforeAutospacing="0" w:after="0" w:afterAutospacing="0" w:line="420" w:lineRule="atLeast"/>
        <w:rPr>
          <w:b w:val="0"/>
          <w:bCs w:val="0"/>
          <w:caps/>
          <w:sz w:val="24"/>
          <w:szCs w:val="24"/>
          <w:lang w:val="fr-BE"/>
        </w:rPr>
      </w:pPr>
      <w:r>
        <w:rPr>
          <w:b w:val="0"/>
          <w:bCs w:val="0"/>
          <w:caps/>
          <w:sz w:val="24"/>
          <w:szCs w:val="24"/>
          <w:lang w:val="fr-BE"/>
        </w:rPr>
        <w:t>…</w:t>
      </w:r>
    </w:p>
    <w:p w:rsidR="00D13613" w:rsidRPr="00D13613" w:rsidRDefault="00D13613" w:rsidP="00D13613">
      <w:pPr>
        <w:rPr>
          <w:rFonts w:ascii="Times New Roman" w:hAnsi="Times New Roman" w:cs="Times New Roman"/>
          <w:sz w:val="24"/>
          <w:szCs w:val="24"/>
        </w:rPr>
      </w:pPr>
    </w:p>
    <w:p w:rsidR="00BC5042" w:rsidRPr="00840773" w:rsidRDefault="00BC5042">
      <w:pP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fr-FR"/>
        </w:rPr>
      </w:pPr>
      <w:r w:rsidRPr="00840773">
        <w:rPr>
          <w:rFonts w:ascii="Times New Roman" w:hAnsi="Times New Roman" w:cs="Times New Roman"/>
          <w:color w:val="000000"/>
          <w:sz w:val="24"/>
          <w:szCs w:val="24"/>
        </w:rPr>
        <w:br w:type="page"/>
      </w:r>
    </w:p>
    <w:p w:rsidR="007B178B" w:rsidRPr="0071640F" w:rsidRDefault="00BC5042" w:rsidP="004B6690">
      <w:pPr>
        <w:pStyle w:val="Titre1"/>
        <w:spacing w:before="30" w:beforeAutospacing="0" w:after="150" w:afterAutospacing="0"/>
        <w:rPr>
          <w:color w:val="000000"/>
          <w:sz w:val="28"/>
          <w:szCs w:val="28"/>
        </w:rPr>
      </w:pPr>
      <w:r w:rsidRPr="0071640F">
        <w:rPr>
          <w:color w:val="000000"/>
          <w:sz w:val="28"/>
          <w:szCs w:val="28"/>
        </w:rPr>
        <w:lastRenderedPageBreak/>
        <w:t>IMMUNOLOGIE</w:t>
      </w:r>
    </w:p>
    <w:p w:rsidR="00B2381A" w:rsidRPr="00897617" w:rsidRDefault="00412790" w:rsidP="00B2381A">
      <w:pPr>
        <w:rPr>
          <w:rFonts w:ascii="Times New Roman" w:hAnsi="Times New Roman" w:cs="Times New Roman"/>
          <w:sz w:val="24"/>
          <w:szCs w:val="24"/>
        </w:rPr>
      </w:pPr>
      <w:hyperlink r:id="rId25" w:history="1">
        <w:r w:rsidR="00B2381A" w:rsidRPr="00897617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</w:rPr>
          <w:t>J.A Owen</w:t>
        </w:r>
      </w:hyperlink>
      <w:r w:rsidR="00B2381A" w:rsidRPr="00897617">
        <w:rPr>
          <w:rFonts w:ascii="Times New Roman" w:hAnsi="Times New Roman" w:cs="Times New Roman"/>
          <w:sz w:val="24"/>
          <w:szCs w:val="24"/>
        </w:rPr>
        <w:t xml:space="preserve">, </w:t>
      </w:r>
      <w:hyperlink r:id="rId26" w:history="1">
        <w:r w:rsidR="00B2381A" w:rsidRPr="00897617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</w:rPr>
          <w:t>Jenni Punt</w:t>
        </w:r>
      </w:hyperlink>
      <w:r w:rsidR="00B2381A" w:rsidRPr="00897617">
        <w:rPr>
          <w:rFonts w:ascii="Times New Roman" w:hAnsi="Times New Roman" w:cs="Times New Roman"/>
          <w:sz w:val="24"/>
          <w:szCs w:val="24"/>
        </w:rPr>
        <w:t xml:space="preserve">, </w:t>
      </w:r>
      <w:hyperlink r:id="rId27" w:history="1">
        <w:r w:rsidR="00B2381A" w:rsidRPr="00897617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</w:rPr>
          <w:t>S-A Stranford</w:t>
        </w:r>
      </w:hyperlink>
      <w:r w:rsidR="00B2381A" w:rsidRPr="00897617">
        <w:rPr>
          <w:rFonts w:ascii="Times New Roman" w:hAnsi="Times New Roman" w:cs="Times New Roman"/>
          <w:sz w:val="24"/>
          <w:szCs w:val="24"/>
        </w:rPr>
        <w:t xml:space="preserve"> (2014). Immunologie, le cours de Janis Kuby, 77 édition.  Editeur : DUNOD</w:t>
      </w:r>
    </w:p>
    <w:p w:rsidR="00B2381A" w:rsidRPr="00897617" w:rsidRDefault="00412790" w:rsidP="00B2381A">
      <w:pPr>
        <w:rPr>
          <w:rFonts w:ascii="Times New Roman" w:hAnsi="Times New Roman" w:cs="Times New Roman"/>
          <w:sz w:val="24"/>
          <w:szCs w:val="24"/>
        </w:rPr>
      </w:pPr>
      <w:hyperlink r:id="rId28" w:history="1">
        <w:r w:rsidR="00B2381A" w:rsidRPr="00897617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</w:rPr>
          <w:t>Rosen</w:t>
        </w:r>
      </w:hyperlink>
      <w:r w:rsidR="00B2381A" w:rsidRPr="00897617">
        <w:rPr>
          <w:rFonts w:ascii="Times New Roman" w:hAnsi="Times New Roman" w:cs="Times New Roman"/>
          <w:sz w:val="24"/>
          <w:szCs w:val="24"/>
        </w:rPr>
        <w:t xml:space="preserve">, </w:t>
      </w:r>
      <w:hyperlink r:id="rId29" w:history="1">
        <w:r w:rsidR="00B2381A" w:rsidRPr="00897617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</w:rPr>
          <w:t>Geha</w:t>
        </w:r>
      </w:hyperlink>
      <w:r w:rsidR="00B2381A" w:rsidRPr="00897617">
        <w:rPr>
          <w:rFonts w:ascii="Times New Roman" w:hAnsi="Times New Roman" w:cs="Times New Roman"/>
          <w:sz w:val="24"/>
          <w:szCs w:val="24"/>
        </w:rPr>
        <w:t xml:space="preserve"> (2010). Cas cliniques en immunologie. Editeur : DE BOECK SUPERIEUR</w:t>
      </w:r>
    </w:p>
    <w:p w:rsidR="00B2381A" w:rsidRPr="004321CF" w:rsidRDefault="00B2381A" w:rsidP="00B2381A">
      <w:pPr>
        <w:rPr>
          <w:rFonts w:ascii="Times New Roman" w:eastAsia="Times New Roman" w:hAnsi="Times New Roman" w:cs="Times New Roman"/>
          <w:sz w:val="24"/>
          <w:szCs w:val="24"/>
          <w:lang w:val="en-US" w:eastAsia="fr-BE"/>
        </w:rPr>
      </w:pPr>
      <w:r w:rsidRPr="00897617">
        <w:rPr>
          <w:rFonts w:ascii="Times New Roman" w:hAnsi="Times New Roman" w:cs="Times New Roman"/>
          <w:sz w:val="24"/>
          <w:szCs w:val="24"/>
        </w:rPr>
        <w:t xml:space="preserve">M-C Béné (2013). Immunologie fondamentale et immunopathologie. </w:t>
      </w:r>
      <w:r w:rsidRPr="004321CF">
        <w:rPr>
          <w:rFonts w:ascii="Times New Roman" w:eastAsia="Times New Roman" w:hAnsi="Times New Roman" w:cs="Times New Roman"/>
          <w:sz w:val="24"/>
          <w:szCs w:val="24"/>
          <w:lang w:val="en-US" w:eastAsia="fr-BE"/>
        </w:rPr>
        <w:t>Editeur : ELSEVIER-MASSON</w:t>
      </w:r>
    </w:p>
    <w:p w:rsidR="00B2381A" w:rsidRDefault="00897617" w:rsidP="00B2381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321CF">
        <w:rPr>
          <w:rFonts w:ascii="Times New Roman" w:hAnsi="Times New Roman" w:cs="Times New Roman"/>
          <w:sz w:val="24"/>
          <w:szCs w:val="24"/>
          <w:lang w:val="en-US"/>
        </w:rPr>
        <w:t xml:space="preserve">Thomas J. Kindt, Richard A. Goldsby, Barbara A. Osborne (2008). </w:t>
      </w:r>
      <w:hyperlink r:id="rId30" w:history="1">
        <w:r w:rsidR="00B2381A" w:rsidRPr="00DF6CA9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</w:rPr>
          <w:t>Immunologie - Le cours de Janis Kuby</w:t>
        </w:r>
      </w:hyperlink>
      <w:r>
        <w:rPr>
          <w:rFonts w:ascii="Times New Roman" w:hAnsi="Times New Roman" w:cs="Times New Roman"/>
          <w:sz w:val="24"/>
          <w:szCs w:val="24"/>
        </w:rPr>
        <w:t>.</w:t>
      </w:r>
      <w:r w:rsidR="00B2381A" w:rsidRPr="00DF6CA9">
        <w:rPr>
          <w:rFonts w:ascii="Times New Roman" w:hAnsi="Times New Roman" w:cs="Times New Roman"/>
          <w:sz w:val="24"/>
          <w:szCs w:val="24"/>
        </w:rPr>
        <w:t xml:space="preserve"> 6th Edition, Dunod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="00B2381A" w:rsidRPr="00DF6CA9">
        <w:rPr>
          <w:rFonts w:ascii="Times New Roman" w:hAnsi="Times New Roman" w:cs="Times New Roman"/>
          <w:sz w:val="24"/>
          <w:szCs w:val="24"/>
        </w:rPr>
        <w:t>ISBN 9782100512423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897617" w:rsidRPr="00DF6CA9" w:rsidRDefault="00897617" w:rsidP="00B23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fr-BE"/>
        </w:rPr>
      </w:pPr>
    </w:p>
    <w:p w:rsidR="00B2381A" w:rsidRPr="004321CF" w:rsidRDefault="00897617" w:rsidP="00B23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1CF">
        <w:rPr>
          <w:rFonts w:ascii="Times New Roman" w:hAnsi="Times New Roman" w:cs="Times New Roman"/>
          <w:sz w:val="24"/>
          <w:szCs w:val="24"/>
          <w:lang w:val="en-US"/>
        </w:rPr>
        <w:t xml:space="preserve">Abul K. Abbas , Andrew H. Lichtman, Shiv Pillai (2005). </w:t>
      </w:r>
      <w:hyperlink r:id="rId31" w:history="1">
        <w:r w:rsidR="00B2381A" w:rsidRPr="004321CF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lang w:val="en-US"/>
          </w:rPr>
          <w:t>Cellular and Molecular Immunology</w:t>
        </w:r>
      </w:hyperlink>
      <w:r w:rsidRPr="004321C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0B45BF" w:rsidRPr="004321C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B2381A" w:rsidRPr="004321CF">
        <w:rPr>
          <w:rFonts w:ascii="Times New Roman" w:hAnsi="Times New Roman" w:cs="Times New Roman"/>
          <w:sz w:val="24"/>
          <w:szCs w:val="24"/>
          <w:lang w:val="en-US"/>
        </w:rPr>
        <w:t xml:space="preserve">6th Edition, Saunders </w:t>
      </w:r>
      <w:r w:rsidRPr="004321CF">
        <w:rPr>
          <w:rFonts w:ascii="Times New Roman" w:hAnsi="Times New Roman" w:cs="Times New Roman"/>
          <w:sz w:val="24"/>
          <w:szCs w:val="24"/>
          <w:lang w:val="en-US"/>
        </w:rPr>
        <w:t>(</w:t>
      </w:r>
      <w:r w:rsidR="00B2381A" w:rsidRPr="004321CF">
        <w:rPr>
          <w:rFonts w:ascii="Times New Roman" w:hAnsi="Times New Roman" w:cs="Times New Roman"/>
          <w:sz w:val="24"/>
          <w:szCs w:val="24"/>
          <w:lang w:val="en-US"/>
        </w:rPr>
        <w:t>ISBN 9781416031222</w:t>
      </w:r>
      <w:r w:rsidRPr="004321CF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897617" w:rsidRPr="004321CF" w:rsidRDefault="00897617" w:rsidP="00B23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2381A" w:rsidRPr="004321CF" w:rsidRDefault="00897617" w:rsidP="00B23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1CF">
        <w:rPr>
          <w:rFonts w:ascii="Times New Roman" w:hAnsi="Times New Roman" w:cs="Times New Roman"/>
          <w:sz w:val="24"/>
          <w:szCs w:val="24"/>
          <w:lang w:val="en-US"/>
        </w:rPr>
        <w:t xml:space="preserve">Abul K. Abbas, Andrew H. Lichtman (2008). </w:t>
      </w:r>
      <w:hyperlink r:id="rId32" w:history="1">
        <w:r w:rsidR="00B2381A" w:rsidRPr="004321CF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lang w:val="en-US"/>
          </w:rPr>
          <w:t>Basic Immunology: Functions and Disorders of the Immune System</w:t>
        </w:r>
      </w:hyperlink>
      <w:r w:rsidRPr="004321C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2381A" w:rsidRPr="004321CF">
        <w:rPr>
          <w:rFonts w:ascii="Times New Roman" w:hAnsi="Times New Roman" w:cs="Times New Roman"/>
          <w:sz w:val="24"/>
          <w:szCs w:val="24"/>
          <w:lang w:val="en-US"/>
        </w:rPr>
        <w:t xml:space="preserve"> 3rd Edition, Saunders</w:t>
      </w:r>
      <w:r w:rsidRPr="004321C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B2381A" w:rsidRPr="004321CF">
        <w:rPr>
          <w:rFonts w:ascii="Times New Roman" w:hAnsi="Times New Roman" w:cs="Times New Roman"/>
          <w:sz w:val="24"/>
          <w:szCs w:val="24"/>
          <w:lang w:val="en-US"/>
        </w:rPr>
        <w:t>ISBN 9781416046882</w:t>
      </w:r>
      <w:r w:rsidRPr="004321CF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897617" w:rsidRPr="004321CF" w:rsidRDefault="00897617" w:rsidP="00B23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2381A" w:rsidRPr="004321CF" w:rsidRDefault="00897617" w:rsidP="00B23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1CF">
        <w:rPr>
          <w:rFonts w:ascii="Times New Roman" w:hAnsi="Times New Roman" w:cs="Times New Roman"/>
          <w:sz w:val="24"/>
          <w:szCs w:val="24"/>
          <w:lang w:val="en-US"/>
        </w:rPr>
        <w:t xml:space="preserve">Kenneth M. Murphy, Paul Travers, Mark Walport (2008). </w:t>
      </w:r>
      <w:hyperlink r:id="rId33" w:history="1">
        <w:r w:rsidR="00B2381A" w:rsidRPr="004321CF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lang w:val="en-US"/>
          </w:rPr>
          <w:t>Janeway's Immunobiology</w:t>
        </w:r>
      </w:hyperlink>
      <w:r w:rsidRPr="004321C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2381A" w:rsidRPr="004321CF">
        <w:rPr>
          <w:rFonts w:ascii="Times New Roman" w:hAnsi="Times New Roman" w:cs="Times New Roman"/>
          <w:sz w:val="24"/>
          <w:szCs w:val="24"/>
          <w:lang w:val="en-US"/>
        </w:rPr>
        <w:t xml:space="preserve"> 7th Edition, Garland Publishing</w:t>
      </w:r>
      <w:r w:rsidRPr="004321C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B2381A" w:rsidRPr="004321CF">
        <w:rPr>
          <w:rFonts w:ascii="Times New Roman" w:hAnsi="Times New Roman" w:cs="Times New Roman"/>
          <w:sz w:val="24"/>
          <w:szCs w:val="24"/>
          <w:lang w:val="en-US"/>
        </w:rPr>
        <w:t>ISBN: 9780815341239</w:t>
      </w:r>
      <w:r w:rsidRPr="004321CF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897617" w:rsidRPr="004321CF" w:rsidRDefault="00897617" w:rsidP="00B23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2381A" w:rsidRPr="004321CF" w:rsidRDefault="00897617" w:rsidP="00B23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1CF">
        <w:rPr>
          <w:rFonts w:ascii="Times New Roman" w:hAnsi="Times New Roman" w:cs="Times New Roman"/>
          <w:sz w:val="24"/>
          <w:szCs w:val="24"/>
          <w:lang w:val="en-US"/>
        </w:rPr>
        <w:t xml:space="preserve">David Male, Jonathan Brostoff, David Roth, Ivan Roitt (2006). </w:t>
      </w:r>
      <w:hyperlink r:id="rId34" w:history="1">
        <w:r w:rsidR="00B2381A" w:rsidRPr="004321CF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lang w:val="en-US"/>
          </w:rPr>
          <w:t>Immunology</w:t>
        </w:r>
      </w:hyperlink>
      <w:r w:rsidRPr="004321C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2381A" w:rsidRPr="004321CF">
        <w:rPr>
          <w:rFonts w:ascii="Times New Roman" w:hAnsi="Times New Roman" w:cs="Times New Roman"/>
          <w:sz w:val="24"/>
          <w:szCs w:val="24"/>
          <w:lang w:val="en-US"/>
        </w:rPr>
        <w:t xml:space="preserve"> 7th Edition, Mosby</w:t>
      </w:r>
      <w:r w:rsidRPr="004321C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B2381A" w:rsidRPr="004321CF">
        <w:rPr>
          <w:rFonts w:ascii="Times New Roman" w:hAnsi="Times New Roman" w:cs="Times New Roman"/>
          <w:sz w:val="24"/>
          <w:szCs w:val="24"/>
          <w:lang w:val="en-US"/>
        </w:rPr>
        <w:t>ISBN 9780323033992</w:t>
      </w:r>
      <w:r w:rsidRPr="004321CF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897617" w:rsidRPr="004321CF" w:rsidRDefault="00897617" w:rsidP="00B23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B2381A" w:rsidRPr="004321CF" w:rsidRDefault="00897617" w:rsidP="00B23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1CF">
        <w:rPr>
          <w:rFonts w:ascii="Times New Roman" w:hAnsi="Times New Roman" w:cs="Times New Roman"/>
          <w:sz w:val="24"/>
          <w:szCs w:val="24"/>
          <w:lang w:val="en-US"/>
        </w:rPr>
        <w:t xml:space="preserve">William E. Paul (Editor). </w:t>
      </w:r>
      <w:hyperlink r:id="rId35" w:history="1">
        <w:r w:rsidR="00B2381A" w:rsidRPr="004321CF">
          <w:rPr>
            <w:rStyle w:val="Lienhypertexte"/>
            <w:rFonts w:ascii="Times New Roman" w:hAnsi="Times New Roman" w:cs="Times New Roman"/>
            <w:color w:val="auto"/>
            <w:sz w:val="24"/>
            <w:szCs w:val="24"/>
            <w:u w:val="none"/>
            <w:bdr w:val="none" w:sz="0" w:space="0" w:color="auto" w:frame="1"/>
            <w:lang w:val="en-US"/>
          </w:rPr>
          <w:t>Fundamental Immunology</w:t>
        </w:r>
      </w:hyperlink>
      <w:r w:rsidRPr="004321CF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B2381A" w:rsidRPr="004321CF">
        <w:rPr>
          <w:rFonts w:ascii="Times New Roman" w:hAnsi="Times New Roman" w:cs="Times New Roman"/>
          <w:sz w:val="24"/>
          <w:szCs w:val="24"/>
          <w:lang w:val="en-US"/>
        </w:rPr>
        <w:t xml:space="preserve"> 6th Edition, Lippincott Williams &amp; Wilkins, 2008</w:t>
      </w:r>
      <w:r w:rsidRPr="004321CF">
        <w:rPr>
          <w:rFonts w:ascii="Times New Roman" w:hAnsi="Times New Roman" w:cs="Times New Roman"/>
          <w:sz w:val="24"/>
          <w:szCs w:val="24"/>
          <w:lang w:val="en-US"/>
        </w:rPr>
        <w:t xml:space="preserve"> (</w:t>
      </w:r>
      <w:r w:rsidR="00B2381A" w:rsidRPr="004321CF">
        <w:rPr>
          <w:rFonts w:ascii="Times New Roman" w:hAnsi="Times New Roman" w:cs="Times New Roman"/>
          <w:sz w:val="24"/>
          <w:szCs w:val="24"/>
          <w:lang w:val="en-US"/>
        </w:rPr>
        <w:t>ISBN: 9780781765190</w:t>
      </w:r>
      <w:r w:rsidRPr="004321CF">
        <w:rPr>
          <w:rFonts w:ascii="Times New Roman" w:hAnsi="Times New Roman" w:cs="Times New Roman"/>
          <w:sz w:val="24"/>
          <w:szCs w:val="24"/>
          <w:lang w:val="en-US"/>
        </w:rPr>
        <w:t>)</w:t>
      </w:r>
      <w:r w:rsidR="00411CE1" w:rsidRPr="004321CF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411CE1" w:rsidRPr="004321CF" w:rsidRDefault="00411CE1" w:rsidP="00B2381A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4321CF">
        <w:rPr>
          <w:rFonts w:ascii="Times New Roman" w:hAnsi="Times New Roman" w:cs="Times New Roman"/>
          <w:sz w:val="24"/>
          <w:szCs w:val="24"/>
          <w:lang w:val="en-US"/>
        </w:rPr>
        <w:t>…</w:t>
      </w:r>
    </w:p>
    <w:p w:rsidR="00B2381A" w:rsidRPr="004321CF" w:rsidRDefault="00B2381A" w:rsidP="00B2381A">
      <w:pPr>
        <w:rPr>
          <w:rFonts w:ascii="Times New Roman" w:eastAsia="Times New Roman" w:hAnsi="Times New Roman" w:cs="Times New Roman"/>
          <w:sz w:val="24"/>
          <w:szCs w:val="24"/>
          <w:lang w:val="en-US" w:eastAsia="fr-BE"/>
        </w:rPr>
      </w:pPr>
    </w:p>
    <w:p w:rsidR="00B2381A" w:rsidRPr="004321CF" w:rsidRDefault="00B2381A" w:rsidP="00B2381A">
      <w:pPr>
        <w:rPr>
          <w:rFonts w:ascii="&amp;quot" w:hAnsi="&amp;quot"/>
          <w:sz w:val="21"/>
          <w:szCs w:val="21"/>
          <w:lang w:val="en-US"/>
        </w:rPr>
      </w:pPr>
    </w:p>
    <w:p w:rsidR="00BC5042" w:rsidRPr="004321CF" w:rsidRDefault="00BC5042">
      <w:pPr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val="en-US" w:eastAsia="fr-FR"/>
        </w:rPr>
      </w:pPr>
      <w:r w:rsidRPr="004321CF">
        <w:rPr>
          <w:rFonts w:ascii="Times New Roman" w:hAnsi="Times New Roman" w:cs="Times New Roman"/>
          <w:color w:val="000000"/>
          <w:sz w:val="24"/>
          <w:szCs w:val="24"/>
          <w:lang w:val="en-US"/>
        </w:rPr>
        <w:br w:type="page"/>
      </w:r>
    </w:p>
    <w:p w:rsidR="00BC5042" w:rsidRPr="004321CF" w:rsidRDefault="00936BA4" w:rsidP="000B45BF">
      <w:pPr>
        <w:pStyle w:val="Titre1"/>
        <w:spacing w:before="30" w:beforeAutospacing="0" w:after="150" w:afterAutospacing="0" w:line="360" w:lineRule="auto"/>
        <w:rPr>
          <w:color w:val="000000"/>
          <w:sz w:val="28"/>
          <w:szCs w:val="28"/>
          <w:lang w:val="en-US"/>
        </w:rPr>
      </w:pPr>
      <w:r w:rsidRPr="004321CF">
        <w:rPr>
          <w:color w:val="000000"/>
          <w:sz w:val="28"/>
          <w:szCs w:val="28"/>
          <w:lang w:val="en-US"/>
        </w:rPr>
        <w:lastRenderedPageBreak/>
        <w:t>HEMATOLOGIE BIOLOGIQUE</w:t>
      </w:r>
    </w:p>
    <w:p w:rsidR="00E45749" w:rsidRPr="000B45BF" w:rsidRDefault="00E45749" w:rsidP="000B45B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321CF">
        <w:rPr>
          <w:rFonts w:ascii="Times New Roman" w:hAnsi="Times New Roman" w:cs="Times New Roman"/>
          <w:sz w:val="24"/>
          <w:szCs w:val="24"/>
          <w:lang w:val="en-US"/>
        </w:rPr>
        <w:t xml:space="preserve">Theml H, Diem H, Haferlach T (2006) Atlas de poche d’hématologie. </w:t>
      </w:r>
      <w:r w:rsidRPr="000B45BF">
        <w:rPr>
          <w:rFonts w:ascii="Times New Roman" w:hAnsi="Times New Roman" w:cs="Times New Roman"/>
          <w:sz w:val="24"/>
          <w:szCs w:val="24"/>
        </w:rPr>
        <w:t>Flammarion, Paris, 197 p</w:t>
      </w:r>
    </w:p>
    <w:p w:rsidR="00E45749" w:rsidRPr="000B45BF" w:rsidRDefault="00E45749" w:rsidP="00B859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B45BF">
        <w:rPr>
          <w:rFonts w:ascii="Times New Roman" w:hAnsi="Times New Roman" w:cs="Times New Roman"/>
          <w:sz w:val="24"/>
          <w:szCs w:val="24"/>
        </w:rPr>
        <w:t xml:space="preserve">Sebahoun G (2005) Hématologie clinique et biologique. Doin, Paris, 2005, 578 p </w:t>
      </w:r>
    </w:p>
    <w:p w:rsidR="00E45749" w:rsidRPr="000B45BF" w:rsidRDefault="00E45749" w:rsidP="00B859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B45BF">
        <w:rPr>
          <w:rFonts w:ascii="Times New Roman" w:hAnsi="Times New Roman" w:cs="Times New Roman"/>
          <w:sz w:val="24"/>
          <w:szCs w:val="24"/>
        </w:rPr>
        <w:t>Mehta B, Hoffbrand AV (2003) Hématologie. De Boeck, Paris, 208 p</w:t>
      </w:r>
    </w:p>
    <w:p w:rsidR="00E45749" w:rsidRPr="000B45BF" w:rsidRDefault="00E45749" w:rsidP="00B859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B45BF">
        <w:rPr>
          <w:rFonts w:ascii="Times New Roman" w:hAnsi="Times New Roman" w:cs="Times New Roman"/>
          <w:sz w:val="24"/>
          <w:szCs w:val="24"/>
        </w:rPr>
        <w:t>Levy JP (2001) Hématologie et transfusion. Masson, Paris, 388 p</w:t>
      </w:r>
    </w:p>
    <w:p w:rsidR="00E45749" w:rsidRPr="000B45BF" w:rsidRDefault="00E45749" w:rsidP="00B859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B45BF">
        <w:rPr>
          <w:rFonts w:ascii="Times New Roman" w:hAnsi="Times New Roman" w:cs="Times New Roman"/>
          <w:sz w:val="24"/>
          <w:szCs w:val="24"/>
        </w:rPr>
        <w:t>Najman A (1994) Hématologie (tome 1). Ellipses, Paris, 463 p</w:t>
      </w:r>
    </w:p>
    <w:p w:rsidR="00E45749" w:rsidRPr="000B45BF" w:rsidRDefault="00E45749" w:rsidP="00B859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B45BF">
        <w:rPr>
          <w:rFonts w:ascii="Times New Roman" w:hAnsi="Times New Roman" w:cs="Times New Roman"/>
          <w:sz w:val="24"/>
          <w:szCs w:val="24"/>
        </w:rPr>
        <w:t>Najman A (1994) Hématologie (tome 2). Ellipses, Paris, 701 p</w:t>
      </w:r>
    </w:p>
    <w:p w:rsidR="00E45749" w:rsidRPr="000B45BF" w:rsidRDefault="00E45749" w:rsidP="00B859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B45BF">
        <w:rPr>
          <w:rFonts w:ascii="Times New Roman" w:hAnsi="Times New Roman" w:cs="Times New Roman"/>
          <w:sz w:val="24"/>
          <w:szCs w:val="24"/>
        </w:rPr>
        <w:t xml:space="preserve">Zittoun R, Bernadou A, Samama MM (1982) Manuel d’hématologie. Douin, Paris, 428 </w:t>
      </w:r>
    </w:p>
    <w:p w:rsidR="00E45749" w:rsidRPr="000B45BF" w:rsidRDefault="00E45749" w:rsidP="00B8597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0B45BF">
        <w:rPr>
          <w:rFonts w:ascii="Times New Roman" w:hAnsi="Times New Roman" w:cs="Times New Roman"/>
          <w:sz w:val="24"/>
          <w:szCs w:val="24"/>
        </w:rPr>
        <w:t>Zittoun R, Samama MM, Marie JP (1998) Manuel d’hématologie. Douin, Paris, 392 p C.Binet et M.Zandecki (2011) abrégé d’hématologie. Masson</w:t>
      </w:r>
    </w:p>
    <w:p w:rsidR="00E45749" w:rsidRPr="000B45BF" w:rsidRDefault="00E45749" w:rsidP="00B85973">
      <w:pPr>
        <w:pStyle w:val="NormalWeb"/>
        <w:spacing w:before="0" w:beforeAutospacing="0" w:after="225" w:afterAutospacing="0"/>
        <w:contextualSpacing/>
        <w:jc w:val="both"/>
        <w:rPr>
          <w:rFonts w:eastAsiaTheme="minorHAnsi"/>
          <w:lang w:eastAsia="en-US"/>
        </w:rPr>
      </w:pPr>
      <w:r w:rsidRPr="000B45BF">
        <w:rPr>
          <w:rFonts w:eastAsiaTheme="minorHAnsi"/>
          <w:lang w:eastAsia="en-US"/>
        </w:rPr>
        <w:t>Sébahoun G. (2006), Hématologie clinique et biologique. 2ème édition. Arnette.</w:t>
      </w:r>
    </w:p>
    <w:p w:rsidR="00E45749" w:rsidRPr="000B45BF" w:rsidRDefault="00E45749" w:rsidP="00B85973">
      <w:pPr>
        <w:pStyle w:val="NormalWeb"/>
        <w:spacing w:before="0" w:beforeAutospacing="0" w:after="225" w:afterAutospacing="0"/>
        <w:contextualSpacing/>
        <w:jc w:val="both"/>
        <w:rPr>
          <w:rFonts w:eastAsiaTheme="minorHAnsi"/>
          <w:lang w:eastAsia="en-US"/>
        </w:rPr>
      </w:pPr>
      <w:r w:rsidRPr="000B45BF">
        <w:rPr>
          <w:rFonts w:eastAsiaTheme="minorHAnsi"/>
          <w:lang w:eastAsia="en-US"/>
        </w:rPr>
        <w:t>Scotte F., Colonna P., Andrieu JM, (2008) Cancérologie. Ellipses édition marketing.</w:t>
      </w:r>
    </w:p>
    <w:p w:rsidR="00B85973" w:rsidRPr="000B45BF" w:rsidRDefault="00B85973" w:rsidP="00B85973">
      <w:pPr>
        <w:pStyle w:val="NormalWeb"/>
        <w:spacing w:before="0" w:beforeAutospacing="0" w:after="225" w:afterAutospacing="0"/>
        <w:contextualSpacing/>
        <w:jc w:val="both"/>
        <w:rPr>
          <w:rFonts w:eastAsiaTheme="minorHAnsi"/>
          <w:lang w:eastAsia="en-US"/>
        </w:rPr>
      </w:pPr>
    </w:p>
    <w:p w:rsidR="00E45749" w:rsidRPr="000B45BF" w:rsidRDefault="00E45749" w:rsidP="00B85973">
      <w:pPr>
        <w:pStyle w:val="NormalWeb"/>
        <w:spacing w:before="0" w:beforeAutospacing="0" w:after="225" w:afterAutospacing="0"/>
        <w:contextualSpacing/>
        <w:jc w:val="both"/>
        <w:rPr>
          <w:rFonts w:eastAsiaTheme="minorHAnsi"/>
          <w:lang w:eastAsia="en-US"/>
        </w:rPr>
      </w:pPr>
      <w:r w:rsidRPr="000B45BF">
        <w:rPr>
          <w:rFonts w:eastAsiaTheme="minorHAnsi"/>
          <w:lang w:eastAsia="en-US"/>
        </w:rPr>
        <w:t>Mehta A.B., Hoffbrand A.V. (2003) Hématologie. Collection Sciences Médicales série Claude Bernard. Editions DeBoeck Université.</w:t>
      </w:r>
    </w:p>
    <w:p w:rsidR="00B85973" w:rsidRPr="000B45BF" w:rsidRDefault="00B85973" w:rsidP="00B85973">
      <w:pPr>
        <w:pStyle w:val="NormalWeb"/>
        <w:spacing w:before="0" w:beforeAutospacing="0" w:after="225" w:afterAutospacing="0"/>
        <w:contextualSpacing/>
        <w:jc w:val="both"/>
        <w:rPr>
          <w:rFonts w:eastAsiaTheme="minorHAnsi"/>
          <w:lang w:eastAsia="en-US"/>
        </w:rPr>
      </w:pPr>
    </w:p>
    <w:p w:rsidR="00E45749" w:rsidRDefault="00E45749" w:rsidP="00B85973">
      <w:pPr>
        <w:pStyle w:val="NormalWeb"/>
        <w:spacing w:before="0" w:beforeAutospacing="0" w:after="225" w:afterAutospacing="0"/>
        <w:contextualSpacing/>
        <w:jc w:val="both"/>
        <w:rPr>
          <w:rFonts w:eastAsiaTheme="minorHAnsi"/>
          <w:lang w:eastAsia="en-US"/>
        </w:rPr>
      </w:pPr>
      <w:r w:rsidRPr="000B45BF">
        <w:rPr>
          <w:rFonts w:eastAsiaTheme="minorHAnsi"/>
          <w:lang w:eastAsia="en-US"/>
        </w:rPr>
        <w:t>Zittoun R., Samama M.M., Marie J.P. (1998) Manuel d’hématologie. 5ème édition. Doin.</w:t>
      </w:r>
    </w:p>
    <w:p w:rsidR="00411CE1" w:rsidRPr="000B45BF" w:rsidRDefault="00411CE1" w:rsidP="00B85973">
      <w:pPr>
        <w:pStyle w:val="NormalWeb"/>
        <w:spacing w:before="0" w:beforeAutospacing="0" w:after="225" w:afterAutospacing="0"/>
        <w:contextualSpacing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…</w:t>
      </w:r>
    </w:p>
    <w:p w:rsidR="00E45749" w:rsidRPr="000B45BF" w:rsidRDefault="00E45749" w:rsidP="00B85973">
      <w:pPr>
        <w:pStyle w:val="Titre1"/>
        <w:spacing w:before="30" w:beforeAutospacing="0" w:after="150" w:afterAutospacing="0"/>
        <w:rPr>
          <w:color w:val="000000"/>
          <w:sz w:val="24"/>
          <w:szCs w:val="24"/>
        </w:rPr>
      </w:pPr>
    </w:p>
    <w:p w:rsidR="00372A70" w:rsidRPr="006B7A9A" w:rsidRDefault="00936BA4" w:rsidP="0071640F">
      <w:pPr>
        <w:spacing w:before="240" w:line="360" w:lineRule="auto"/>
        <w:rPr>
          <w:rStyle w:val="Lienhypertexte"/>
          <w:rFonts w:ascii="Times New Roman" w:hAnsi="Times New Roman" w:cs="Times New Roman"/>
          <w:b/>
          <w:color w:val="000000"/>
          <w:sz w:val="24"/>
          <w:szCs w:val="24"/>
          <w:u w:val="none"/>
        </w:rPr>
      </w:pPr>
      <w:r w:rsidRPr="000B45BF">
        <w:rPr>
          <w:rFonts w:ascii="Times New Roman" w:hAnsi="Times New Roman" w:cs="Times New Roman"/>
          <w:color w:val="000000"/>
          <w:sz w:val="24"/>
          <w:szCs w:val="24"/>
        </w:rPr>
        <w:br w:type="page"/>
      </w:r>
      <w:r w:rsidR="00372A70" w:rsidRPr="006B7A9A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>CHIMIE ANALYTIQUE</w:t>
      </w:r>
      <w:r w:rsidR="00372A70" w:rsidRPr="00B85973">
        <w:rPr>
          <w:rFonts w:ascii="Times New Roman" w:hAnsi="Times New Roman" w:cs="Times New Roman"/>
          <w:b/>
          <w:sz w:val="24"/>
          <w:szCs w:val="24"/>
        </w:rPr>
        <w:fldChar w:fldCharType="begin"/>
      </w:r>
      <w:r w:rsidR="00372A70" w:rsidRPr="006B7A9A">
        <w:rPr>
          <w:rFonts w:ascii="Times New Roman" w:hAnsi="Times New Roman" w:cs="Times New Roman"/>
          <w:b/>
          <w:sz w:val="24"/>
          <w:szCs w:val="24"/>
        </w:rPr>
        <w:instrText xml:space="preserve"> HYPERLINK "https://www.eyrolles.com/Sciences/Livre/analyse-chimique-9782100746880" </w:instrText>
      </w:r>
      <w:r w:rsidR="00372A70" w:rsidRPr="00B85973">
        <w:rPr>
          <w:rFonts w:ascii="Times New Roman" w:hAnsi="Times New Roman" w:cs="Times New Roman"/>
          <w:b/>
          <w:sz w:val="24"/>
          <w:szCs w:val="24"/>
        </w:rPr>
        <w:fldChar w:fldCharType="separate"/>
      </w:r>
    </w:p>
    <w:p w:rsidR="00372A70" w:rsidRPr="0071640F" w:rsidRDefault="0071640F" w:rsidP="0071640F">
      <w:pPr>
        <w:pStyle w:val="Titre2"/>
        <w:spacing w:before="240" w:line="360" w:lineRule="auto"/>
        <w:textAlignment w:val="baseline"/>
        <w:rPr>
          <w:rStyle w:val="Lienhypertexte"/>
          <w:color w:val="353538"/>
          <w:u w:val="none"/>
          <w:bdr w:val="none" w:sz="0" w:space="0" w:color="auto" w:frame="1"/>
        </w:rPr>
      </w:pPr>
      <w:r w:rsidRPr="00B85973">
        <w:rPr>
          <w:rStyle w:val="lev"/>
          <w:rFonts w:ascii="Times New Roman" w:hAnsi="Times New Roman" w:cs="Times New Roman"/>
          <w:color w:val="353538"/>
          <w:sz w:val="24"/>
          <w:szCs w:val="24"/>
          <w:bdr w:val="none" w:sz="0" w:space="0" w:color="auto" w:frame="1"/>
        </w:rPr>
        <w:t>F.Duverger-Arfuso, A.Martel</w:t>
      </w:r>
      <w:r w:rsidRPr="006B7A9A">
        <w:rPr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</w:rPr>
        <w:t xml:space="preserve"> (2016). </w:t>
      </w:r>
      <w:r w:rsidR="00372A70" w:rsidRPr="006B7A9A">
        <w:rPr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</w:rPr>
        <w:t>Analyse chimique,</w:t>
      </w:r>
      <w:r w:rsidR="00372A70" w:rsidRPr="00B85973">
        <w:rPr>
          <w:rFonts w:ascii="Times New Roman" w:hAnsi="Times New Roman" w:cs="Times New Roman"/>
          <w:b w:val="0"/>
          <w:color w:val="000000"/>
          <w:sz w:val="24"/>
          <w:szCs w:val="24"/>
          <w:bdr w:val="none" w:sz="0" w:space="0" w:color="auto" w:frame="1"/>
        </w:rPr>
        <w:t xml:space="preserve"> </w:t>
      </w:r>
      <w:r w:rsidR="00372A70" w:rsidRPr="00B85973">
        <w:rPr>
          <w:rFonts w:ascii="Times New Roman" w:hAnsi="Times New Roman" w:cs="Times New Roman"/>
          <w:b w:val="0"/>
          <w:sz w:val="24"/>
          <w:szCs w:val="24"/>
        </w:rPr>
        <w:fldChar w:fldCharType="end"/>
      </w:r>
      <w:r w:rsidR="00372A70" w:rsidRPr="00B85973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372A70" w:rsidRPr="00B85973">
        <w:rPr>
          <w:rFonts w:ascii="Times New Roman" w:eastAsia="Times New Roman" w:hAnsi="Times New Roman" w:cs="Times New Roman"/>
          <w:b w:val="0"/>
          <w:color w:val="auto"/>
          <w:kern w:val="36"/>
          <w:sz w:val="24"/>
          <w:szCs w:val="24"/>
          <w:lang w:eastAsia="fr-FR"/>
        </w:rPr>
        <w:t>Méthodes et techniques instrumentales</w:t>
      </w:r>
      <w:r>
        <w:rPr>
          <w:rFonts w:ascii="Times New Roman" w:eastAsia="Times New Roman" w:hAnsi="Times New Roman" w:cs="Times New Roman"/>
          <w:b w:val="0"/>
          <w:color w:val="auto"/>
          <w:kern w:val="36"/>
          <w:sz w:val="24"/>
          <w:szCs w:val="24"/>
          <w:lang w:eastAsia="fr-FR"/>
        </w:rPr>
        <w:t xml:space="preserve">. </w:t>
      </w:r>
      <w:r w:rsidR="00372A70" w:rsidRPr="0071640F">
        <w:rPr>
          <w:rFonts w:ascii="Times New Roman" w:hAnsi="Times New Roman" w:cs="Times New Roman"/>
          <w:b w:val="0"/>
          <w:color w:val="353538"/>
          <w:sz w:val="24"/>
          <w:szCs w:val="24"/>
          <w:bdr w:val="none" w:sz="0" w:space="0" w:color="auto" w:frame="1"/>
        </w:rPr>
        <w:t>Editeur :</w:t>
      </w:r>
      <w:r w:rsidR="00372A70" w:rsidRPr="0071640F">
        <w:rPr>
          <w:rFonts w:ascii="Times New Roman" w:hAnsi="Times New Roman" w:cs="Times New Roman"/>
          <w:color w:val="353538"/>
          <w:sz w:val="24"/>
          <w:szCs w:val="24"/>
          <w:bdr w:val="none" w:sz="0" w:space="0" w:color="auto" w:frame="1"/>
        </w:rPr>
        <w:t xml:space="preserve"> </w:t>
      </w:r>
      <w:r w:rsidR="00372A70" w:rsidRPr="0071640F">
        <w:rPr>
          <w:rStyle w:val="lev"/>
          <w:rFonts w:ascii="Times New Roman" w:hAnsi="Times New Roman" w:cs="Times New Roman"/>
          <w:color w:val="353538"/>
          <w:sz w:val="24"/>
          <w:szCs w:val="24"/>
          <w:bdr w:val="none" w:sz="0" w:space="0" w:color="auto" w:frame="1"/>
        </w:rPr>
        <w:t>Dunod</w:t>
      </w:r>
      <w:r w:rsidR="00372A70" w:rsidRPr="00B85973">
        <w:rPr>
          <w:bCs w:val="0"/>
          <w:lang w:val="fr-BE" w:eastAsia="fr-BE"/>
        </w:rPr>
        <w:fldChar w:fldCharType="begin"/>
      </w:r>
      <w:r w:rsidR="00372A70" w:rsidRPr="00B85973">
        <w:instrText xml:space="preserve"> HYPERLINK "https://www.eyrolles.com/Sciences/Livre/la-spectrometrie-de-masse-en-couplage-avec-la-chromatographie-en-phase-gazeuse-9782743011628" </w:instrText>
      </w:r>
      <w:r w:rsidR="00372A70" w:rsidRPr="00B85973">
        <w:rPr>
          <w:bCs w:val="0"/>
          <w:lang w:val="fr-BE" w:eastAsia="fr-BE"/>
        </w:rPr>
        <w:fldChar w:fldCharType="separate"/>
      </w:r>
    </w:p>
    <w:p w:rsidR="00372A70" w:rsidRPr="0071640F" w:rsidRDefault="0071640F" w:rsidP="0071640F">
      <w:pPr>
        <w:pStyle w:val="Titre1"/>
        <w:spacing w:before="240" w:beforeAutospacing="0" w:after="0" w:afterAutospacing="0" w:line="360" w:lineRule="auto"/>
        <w:textAlignment w:val="baseline"/>
        <w:rPr>
          <w:rStyle w:val="Lienhypertexte"/>
          <w:b w:val="0"/>
          <w:color w:val="353538"/>
          <w:sz w:val="24"/>
          <w:szCs w:val="24"/>
          <w:u w:val="none"/>
        </w:rPr>
      </w:pPr>
      <w:r w:rsidRPr="00B85973">
        <w:rPr>
          <w:rStyle w:val="lev"/>
          <w:color w:val="353538"/>
          <w:sz w:val="24"/>
          <w:szCs w:val="24"/>
          <w:bdr w:val="none" w:sz="0" w:space="0" w:color="auto" w:frame="1"/>
        </w:rPr>
        <w:t>S.Bouchonnet</w:t>
      </w:r>
      <w:r w:rsidRPr="00B85973">
        <w:rPr>
          <w:b w:val="0"/>
          <w:color w:val="000000"/>
          <w:sz w:val="24"/>
          <w:szCs w:val="24"/>
          <w:bdr w:val="none" w:sz="0" w:space="0" w:color="auto" w:frame="1"/>
        </w:rPr>
        <w:t xml:space="preserve"> </w:t>
      </w:r>
      <w:r>
        <w:rPr>
          <w:b w:val="0"/>
          <w:color w:val="000000"/>
          <w:sz w:val="24"/>
          <w:szCs w:val="24"/>
          <w:bdr w:val="none" w:sz="0" w:space="0" w:color="auto" w:frame="1"/>
        </w:rPr>
        <w:t xml:space="preserve">(2009). </w:t>
      </w:r>
      <w:r w:rsidR="00372A70" w:rsidRPr="00B85973">
        <w:rPr>
          <w:b w:val="0"/>
          <w:color w:val="000000"/>
          <w:sz w:val="24"/>
          <w:szCs w:val="24"/>
          <w:bdr w:val="none" w:sz="0" w:space="0" w:color="auto" w:frame="1"/>
        </w:rPr>
        <w:t xml:space="preserve">La spectrométrie de masse en couplage avec la chromatographie en phase gazeuse. </w:t>
      </w:r>
      <w:r w:rsidR="00372A70" w:rsidRPr="00B85973">
        <w:rPr>
          <w:b w:val="0"/>
          <w:sz w:val="24"/>
          <w:szCs w:val="24"/>
        </w:rPr>
        <w:fldChar w:fldCharType="end"/>
      </w:r>
      <w:r w:rsidR="00372A70" w:rsidRPr="00B85973">
        <w:rPr>
          <w:b w:val="0"/>
          <w:color w:val="353538"/>
          <w:sz w:val="24"/>
          <w:szCs w:val="24"/>
          <w:bdr w:val="none" w:sz="0" w:space="0" w:color="auto" w:frame="1"/>
        </w:rPr>
        <w:t xml:space="preserve">Editeur(s) : </w:t>
      </w:r>
      <w:r w:rsidR="00372A70" w:rsidRPr="00B85973">
        <w:rPr>
          <w:rStyle w:val="lev"/>
          <w:color w:val="353538"/>
          <w:sz w:val="24"/>
          <w:szCs w:val="24"/>
          <w:bdr w:val="none" w:sz="0" w:space="0" w:color="auto" w:frame="1"/>
        </w:rPr>
        <w:t>Tec et Doc – Lavoisier</w:t>
      </w:r>
      <w:r>
        <w:rPr>
          <w:rStyle w:val="lev"/>
          <w:color w:val="353538"/>
          <w:sz w:val="24"/>
          <w:szCs w:val="24"/>
          <w:bdr w:val="none" w:sz="0" w:space="0" w:color="auto" w:frame="1"/>
        </w:rPr>
        <w:t>.</w:t>
      </w:r>
      <w:r w:rsidR="00372A70" w:rsidRPr="00B85973">
        <w:rPr>
          <w:rFonts w:eastAsiaTheme="minorHAnsi"/>
          <w:bCs w:val="0"/>
          <w:kern w:val="0"/>
          <w:sz w:val="24"/>
          <w:szCs w:val="24"/>
          <w:lang w:eastAsia="en-US"/>
        </w:rPr>
        <w:fldChar w:fldCharType="begin"/>
      </w:r>
      <w:r w:rsidR="00372A70" w:rsidRPr="00B85973">
        <w:rPr>
          <w:sz w:val="24"/>
          <w:szCs w:val="24"/>
        </w:rPr>
        <w:instrText xml:space="preserve"> HYPERLINK "https://www.eyrolles.com/Sciences/Livre/chimie-analytique-9782294012907" </w:instrText>
      </w:r>
      <w:r w:rsidR="00372A70" w:rsidRPr="00B85973">
        <w:rPr>
          <w:rFonts w:eastAsiaTheme="minorHAnsi"/>
          <w:bCs w:val="0"/>
          <w:kern w:val="0"/>
          <w:sz w:val="24"/>
          <w:szCs w:val="24"/>
          <w:lang w:eastAsia="en-US"/>
        </w:rPr>
        <w:fldChar w:fldCharType="separate"/>
      </w:r>
    </w:p>
    <w:p w:rsidR="00375870" w:rsidRPr="0071640F" w:rsidRDefault="0071640F" w:rsidP="0071640F">
      <w:pPr>
        <w:pStyle w:val="Titre1"/>
        <w:spacing w:before="240" w:beforeAutospacing="0" w:after="0" w:afterAutospacing="0" w:line="360" w:lineRule="auto"/>
        <w:textAlignment w:val="baseline"/>
        <w:rPr>
          <w:rStyle w:val="Lienhypertexte"/>
          <w:b w:val="0"/>
          <w:bCs w:val="0"/>
          <w:color w:val="353538"/>
          <w:sz w:val="24"/>
          <w:szCs w:val="24"/>
          <w:u w:val="none"/>
          <w:bdr w:val="none" w:sz="0" w:space="0" w:color="auto" w:frame="1"/>
        </w:rPr>
      </w:pPr>
      <w:r w:rsidRPr="00B85973">
        <w:rPr>
          <w:rStyle w:val="lev"/>
          <w:color w:val="353538"/>
          <w:sz w:val="24"/>
          <w:szCs w:val="24"/>
          <w:bdr w:val="none" w:sz="0" w:space="0" w:color="auto" w:frame="1"/>
        </w:rPr>
        <w:t>M.Dubost, M.Galliot-Guilley</w:t>
      </w:r>
      <w:r>
        <w:rPr>
          <w:rStyle w:val="lev"/>
          <w:color w:val="353538"/>
          <w:sz w:val="24"/>
          <w:szCs w:val="24"/>
          <w:bdr w:val="none" w:sz="0" w:space="0" w:color="auto" w:frame="1"/>
        </w:rPr>
        <w:t xml:space="preserve"> (2006)</w:t>
      </w:r>
      <w:r w:rsidRPr="00B85973">
        <w:rPr>
          <w:rStyle w:val="lev"/>
          <w:color w:val="353538"/>
          <w:sz w:val="24"/>
          <w:szCs w:val="24"/>
          <w:bdr w:val="none" w:sz="0" w:space="0" w:color="auto" w:frame="1"/>
        </w:rPr>
        <w:t xml:space="preserve">. </w:t>
      </w:r>
      <w:r w:rsidR="00372A70" w:rsidRPr="00B85973">
        <w:rPr>
          <w:b w:val="0"/>
          <w:color w:val="000000"/>
          <w:sz w:val="24"/>
          <w:szCs w:val="24"/>
          <w:bdr w:val="none" w:sz="0" w:space="0" w:color="auto" w:frame="1"/>
        </w:rPr>
        <w:t>Chimie analytique</w:t>
      </w:r>
      <w:r w:rsidR="00375870" w:rsidRPr="00B85973">
        <w:rPr>
          <w:b w:val="0"/>
          <w:color w:val="000000"/>
          <w:sz w:val="24"/>
          <w:szCs w:val="24"/>
          <w:bdr w:val="none" w:sz="0" w:space="0" w:color="auto" w:frame="1"/>
        </w:rPr>
        <w:t xml:space="preserve"> </w:t>
      </w:r>
      <w:r w:rsidR="00372A70" w:rsidRPr="00B85973">
        <w:rPr>
          <w:b w:val="0"/>
          <w:sz w:val="24"/>
          <w:szCs w:val="24"/>
        </w:rPr>
        <w:fldChar w:fldCharType="end"/>
      </w:r>
      <w:hyperlink r:id="rId36" w:history="1">
        <w:r w:rsidR="00372A70" w:rsidRPr="00B85973">
          <w:rPr>
            <w:b w:val="0"/>
            <w:color w:val="000000"/>
            <w:sz w:val="24"/>
            <w:szCs w:val="24"/>
            <w:bdr w:val="none" w:sz="0" w:space="0" w:color="auto" w:frame="1"/>
          </w:rPr>
          <w:t>Chimie des solutions</w:t>
        </w:r>
        <w:r w:rsidR="00375870" w:rsidRPr="00B85973">
          <w:rPr>
            <w:b w:val="0"/>
            <w:color w:val="000000"/>
            <w:sz w:val="24"/>
            <w:szCs w:val="24"/>
            <w:bdr w:val="none" w:sz="0" w:space="0" w:color="auto" w:frame="1"/>
          </w:rPr>
          <w:t xml:space="preserve">. </w:t>
        </w:r>
      </w:hyperlink>
      <w:r w:rsidR="00375870" w:rsidRPr="00B85973">
        <w:rPr>
          <w:rStyle w:val="lev"/>
          <w:color w:val="353538"/>
          <w:sz w:val="24"/>
          <w:szCs w:val="24"/>
          <w:bdr w:val="none" w:sz="0" w:space="0" w:color="auto" w:frame="1"/>
        </w:rPr>
        <w:t xml:space="preserve"> </w:t>
      </w:r>
      <w:r w:rsidR="00372A70" w:rsidRPr="00B85973">
        <w:rPr>
          <w:b w:val="0"/>
          <w:color w:val="353538"/>
          <w:sz w:val="24"/>
          <w:szCs w:val="24"/>
          <w:bdr w:val="none" w:sz="0" w:space="0" w:color="auto" w:frame="1"/>
        </w:rPr>
        <w:t xml:space="preserve">Editeur(s) : </w:t>
      </w:r>
      <w:r w:rsidR="00372A70" w:rsidRPr="00B85973">
        <w:rPr>
          <w:rStyle w:val="lev"/>
          <w:color w:val="353538"/>
          <w:sz w:val="24"/>
          <w:szCs w:val="24"/>
          <w:bdr w:val="none" w:sz="0" w:space="0" w:color="auto" w:frame="1"/>
        </w:rPr>
        <w:t>Elsevier-Masson</w:t>
      </w:r>
      <w:r>
        <w:rPr>
          <w:rStyle w:val="lev"/>
          <w:color w:val="353538"/>
          <w:sz w:val="24"/>
          <w:szCs w:val="24"/>
          <w:bdr w:val="none" w:sz="0" w:space="0" w:color="auto" w:frame="1"/>
        </w:rPr>
        <w:t>.</w:t>
      </w:r>
      <w:r w:rsidR="00375870" w:rsidRPr="00B85973">
        <w:rPr>
          <w:bCs w:val="0"/>
          <w:kern w:val="0"/>
          <w:lang w:val="fr-BE" w:eastAsia="fr-BE"/>
        </w:rPr>
        <w:fldChar w:fldCharType="begin"/>
      </w:r>
      <w:r w:rsidR="00375870" w:rsidRPr="00B85973">
        <w:instrText xml:space="preserve"> HYPERLINK "https://www.eyrolles.com/Sciences/Livre/chimie-analytique-9782294012907" </w:instrText>
      </w:r>
      <w:r w:rsidR="00375870" w:rsidRPr="00B85973">
        <w:rPr>
          <w:bCs w:val="0"/>
          <w:kern w:val="0"/>
          <w:lang w:val="fr-BE" w:eastAsia="fr-BE"/>
        </w:rPr>
        <w:fldChar w:fldCharType="separate"/>
      </w:r>
    </w:p>
    <w:p w:rsidR="00375870" w:rsidRPr="0071640F" w:rsidRDefault="0071640F" w:rsidP="0071640F">
      <w:pPr>
        <w:pStyle w:val="Titre1"/>
        <w:spacing w:before="240" w:beforeAutospacing="0" w:after="0" w:afterAutospacing="0" w:line="360" w:lineRule="auto"/>
        <w:textAlignment w:val="baseline"/>
        <w:rPr>
          <w:rStyle w:val="Lienhypertexte"/>
          <w:b w:val="0"/>
          <w:color w:val="353538"/>
          <w:sz w:val="24"/>
          <w:szCs w:val="24"/>
          <w:u w:val="none"/>
        </w:rPr>
      </w:pPr>
      <w:r w:rsidRPr="00B85973">
        <w:rPr>
          <w:rStyle w:val="lev"/>
          <w:color w:val="353538"/>
          <w:sz w:val="24"/>
          <w:szCs w:val="24"/>
          <w:bdr w:val="none" w:sz="0" w:space="0" w:color="auto" w:frame="1"/>
        </w:rPr>
        <w:t xml:space="preserve">M.Dubost, M.Galliot-Guilley </w:t>
      </w:r>
      <w:r>
        <w:rPr>
          <w:rStyle w:val="lev"/>
          <w:color w:val="353538"/>
          <w:sz w:val="24"/>
          <w:szCs w:val="24"/>
          <w:bdr w:val="none" w:sz="0" w:space="0" w:color="auto" w:frame="1"/>
        </w:rPr>
        <w:t xml:space="preserve">(2006). </w:t>
      </w:r>
      <w:r w:rsidR="00375870" w:rsidRPr="00B85973">
        <w:rPr>
          <w:b w:val="0"/>
          <w:color w:val="000000"/>
          <w:sz w:val="24"/>
          <w:szCs w:val="24"/>
          <w:bdr w:val="none" w:sz="0" w:space="0" w:color="auto" w:frame="1"/>
        </w:rPr>
        <w:t xml:space="preserve">Chimie analytique </w:t>
      </w:r>
      <w:r w:rsidR="00375870" w:rsidRPr="00B85973">
        <w:rPr>
          <w:b w:val="0"/>
          <w:sz w:val="24"/>
          <w:szCs w:val="24"/>
        </w:rPr>
        <w:fldChar w:fldCharType="end"/>
      </w:r>
      <w:hyperlink r:id="rId37" w:history="1">
        <w:r w:rsidR="00375870" w:rsidRPr="00B85973">
          <w:rPr>
            <w:b w:val="0"/>
            <w:color w:val="000000"/>
            <w:sz w:val="24"/>
            <w:szCs w:val="24"/>
            <w:bdr w:val="none" w:sz="0" w:space="0" w:color="auto" w:frame="1"/>
          </w:rPr>
          <w:t xml:space="preserve">Chimie des solutions. </w:t>
        </w:r>
      </w:hyperlink>
      <w:r w:rsidR="00375870" w:rsidRPr="00B85973">
        <w:rPr>
          <w:b w:val="0"/>
          <w:color w:val="353538"/>
          <w:sz w:val="24"/>
          <w:szCs w:val="24"/>
          <w:bdr w:val="none" w:sz="0" w:space="0" w:color="auto" w:frame="1"/>
        </w:rPr>
        <w:t xml:space="preserve">Editeur(s) : </w:t>
      </w:r>
      <w:r w:rsidR="00375870" w:rsidRPr="00B85973">
        <w:rPr>
          <w:rStyle w:val="lev"/>
          <w:color w:val="353538"/>
          <w:sz w:val="24"/>
          <w:szCs w:val="24"/>
          <w:bdr w:val="none" w:sz="0" w:space="0" w:color="auto" w:frame="1"/>
        </w:rPr>
        <w:t>Elsevier-</w:t>
      </w:r>
      <w:r w:rsidRPr="0071640F">
        <w:rPr>
          <w:rStyle w:val="lev"/>
          <w:color w:val="353538"/>
          <w:sz w:val="24"/>
          <w:szCs w:val="24"/>
          <w:bdr w:val="none" w:sz="0" w:space="0" w:color="auto" w:frame="1"/>
        </w:rPr>
        <w:t xml:space="preserve"> </w:t>
      </w:r>
      <w:r w:rsidR="00375870" w:rsidRPr="00B85973">
        <w:rPr>
          <w:rStyle w:val="lev"/>
          <w:color w:val="353538"/>
          <w:sz w:val="24"/>
          <w:szCs w:val="24"/>
          <w:bdr w:val="none" w:sz="0" w:space="0" w:color="auto" w:frame="1"/>
        </w:rPr>
        <w:t>Masson</w:t>
      </w:r>
      <w:r>
        <w:rPr>
          <w:rStyle w:val="lev"/>
          <w:color w:val="353538"/>
          <w:sz w:val="24"/>
          <w:szCs w:val="24"/>
          <w:bdr w:val="none" w:sz="0" w:space="0" w:color="auto" w:frame="1"/>
        </w:rPr>
        <w:t>.</w:t>
      </w:r>
      <w:r w:rsidR="00375870" w:rsidRPr="00B85973">
        <w:rPr>
          <w:rFonts w:eastAsiaTheme="minorHAnsi"/>
          <w:bCs w:val="0"/>
          <w:kern w:val="0"/>
          <w:sz w:val="24"/>
          <w:szCs w:val="24"/>
          <w:lang w:eastAsia="en-US"/>
        </w:rPr>
        <w:fldChar w:fldCharType="begin"/>
      </w:r>
      <w:r w:rsidR="00375870" w:rsidRPr="00B85973">
        <w:rPr>
          <w:sz w:val="24"/>
          <w:szCs w:val="24"/>
        </w:rPr>
        <w:instrText xml:space="preserve"> HYPERLINK "https://www.eyrolles.com/Sciences/Livre/chimie-des-solutions-9782100773633" </w:instrText>
      </w:r>
      <w:r w:rsidR="00375870" w:rsidRPr="00B85973">
        <w:rPr>
          <w:rFonts w:eastAsiaTheme="minorHAnsi"/>
          <w:bCs w:val="0"/>
          <w:kern w:val="0"/>
          <w:sz w:val="24"/>
          <w:szCs w:val="24"/>
          <w:lang w:eastAsia="en-US"/>
        </w:rPr>
        <w:fldChar w:fldCharType="separate"/>
      </w:r>
    </w:p>
    <w:p w:rsidR="00375870" w:rsidRPr="0071640F" w:rsidRDefault="0071640F" w:rsidP="0071640F">
      <w:pPr>
        <w:pStyle w:val="Titre1"/>
        <w:spacing w:before="240" w:beforeAutospacing="0" w:after="0" w:afterAutospacing="0" w:line="360" w:lineRule="auto"/>
        <w:textAlignment w:val="baseline"/>
        <w:rPr>
          <w:rStyle w:val="Lienhypertexte"/>
          <w:b w:val="0"/>
          <w:color w:val="353538"/>
          <w:sz w:val="24"/>
          <w:szCs w:val="24"/>
          <w:u w:val="none"/>
        </w:rPr>
      </w:pPr>
      <w:r w:rsidRPr="00B85973">
        <w:rPr>
          <w:rStyle w:val="lev"/>
          <w:color w:val="353538"/>
          <w:sz w:val="24"/>
          <w:szCs w:val="24"/>
          <w:bdr w:val="none" w:sz="0" w:space="0" w:color="auto" w:frame="1"/>
        </w:rPr>
        <w:t>S.Mathé</w:t>
      </w:r>
      <w:r>
        <w:rPr>
          <w:rStyle w:val="lev"/>
          <w:color w:val="353538"/>
          <w:sz w:val="24"/>
          <w:szCs w:val="24"/>
          <w:bdr w:val="none" w:sz="0" w:space="0" w:color="auto" w:frame="1"/>
        </w:rPr>
        <w:t xml:space="preserve"> (2018)</w:t>
      </w:r>
      <w:r w:rsidRPr="00B85973">
        <w:rPr>
          <w:rStyle w:val="lev"/>
          <w:color w:val="353538"/>
          <w:sz w:val="24"/>
          <w:szCs w:val="24"/>
          <w:bdr w:val="none" w:sz="0" w:space="0" w:color="auto" w:frame="1"/>
        </w:rPr>
        <w:t>.</w:t>
      </w:r>
      <w:r>
        <w:rPr>
          <w:rStyle w:val="lev"/>
          <w:color w:val="353538"/>
          <w:sz w:val="24"/>
          <w:szCs w:val="24"/>
          <w:bdr w:val="none" w:sz="0" w:space="0" w:color="auto" w:frame="1"/>
        </w:rPr>
        <w:t xml:space="preserve"> </w:t>
      </w:r>
      <w:r w:rsidR="00375870" w:rsidRPr="00B85973">
        <w:rPr>
          <w:b w:val="0"/>
          <w:color w:val="000000"/>
          <w:sz w:val="24"/>
          <w:szCs w:val="24"/>
          <w:bdr w:val="none" w:sz="0" w:space="0" w:color="auto" w:frame="1"/>
        </w:rPr>
        <w:t xml:space="preserve">Chimie des solutions. </w:t>
      </w:r>
      <w:r w:rsidR="00375870" w:rsidRPr="00B85973">
        <w:rPr>
          <w:b w:val="0"/>
          <w:sz w:val="24"/>
          <w:szCs w:val="24"/>
        </w:rPr>
        <w:fldChar w:fldCharType="end"/>
      </w:r>
      <w:r w:rsidR="00375870" w:rsidRPr="00B85973">
        <w:rPr>
          <w:b w:val="0"/>
          <w:color w:val="353538"/>
          <w:sz w:val="24"/>
          <w:szCs w:val="24"/>
          <w:bdr w:val="none" w:sz="0" w:space="0" w:color="auto" w:frame="1"/>
        </w:rPr>
        <w:t xml:space="preserve">Editeur : </w:t>
      </w:r>
      <w:r w:rsidR="00375870" w:rsidRPr="00B85973">
        <w:rPr>
          <w:rStyle w:val="lev"/>
          <w:color w:val="353538"/>
          <w:sz w:val="24"/>
          <w:szCs w:val="24"/>
          <w:bdr w:val="none" w:sz="0" w:space="0" w:color="auto" w:frame="1"/>
        </w:rPr>
        <w:t>Dunod</w:t>
      </w:r>
      <w:r>
        <w:rPr>
          <w:rStyle w:val="lev"/>
          <w:color w:val="353538"/>
          <w:sz w:val="24"/>
          <w:szCs w:val="24"/>
          <w:bdr w:val="none" w:sz="0" w:space="0" w:color="auto" w:frame="1"/>
        </w:rPr>
        <w:t>.</w:t>
      </w:r>
      <w:r w:rsidR="00375870" w:rsidRPr="00B85973">
        <w:rPr>
          <w:rFonts w:eastAsiaTheme="minorHAnsi"/>
          <w:bCs w:val="0"/>
          <w:kern w:val="0"/>
          <w:sz w:val="24"/>
          <w:szCs w:val="24"/>
          <w:lang w:eastAsia="en-US"/>
        </w:rPr>
        <w:fldChar w:fldCharType="begin"/>
      </w:r>
      <w:r w:rsidR="00375870" w:rsidRPr="00B85973">
        <w:rPr>
          <w:sz w:val="24"/>
          <w:szCs w:val="24"/>
        </w:rPr>
        <w:instrText xml:space="preserve"> HYPERLINK "https://www.eyrolles.com/Sciences/Livre/chimie-des-solides-9782868836731" </w:instrText>
      </w:r>
      <w:r w:rsidR="00375870" w:rsidRPr="00B85973">
        <w:rPr>
          <w:rFonts w:eastAsiaTheme="minorHAnsi"/>
          <w:bCs w:val="0"/>
          <w:kern w:val="0"/>
          <w:sz w:val="24"/>
          <w:szCs w:val="24"/>
          <w:lang w:eastAsia="en-US"/>
        </w:rPr>
        <w:fldChar w:fldCharType="separate"/>
      </w:r>
    </w:p>
    <w:p w:rsidR="00375870" w:rsidRPr="00B85973" w:rsidRDefault="0071640F" w:rsidP="0071640F">
      <w:pPr>
        <w:pStyle w:val="Titre1"/>
        <w:spacing w:before="240" w:beforeAutospacing="0" w:after="0" w:afterAutospacing="0" w:line="360" w:lineRule="auto"/>
        <w:textAlignment w:val="baseline"/>
        <w:rPr>
          <w:b w:val="0"/>
          <w:color w:val="000000"/>
          <w:sz w:val="24"/>
          <w:szCs w:val="24"/>
        </w:rPr>
      </w:pPr>
      <w:r w:rsidRPr="00B85973">
        <w:rPr>
          <w:rStyle w:val="lev"/>
          <w:color w:val="353538"/>
          <w:sz w:val="24"/>
          <w:szCs w:val="24"/>
          <w:bdr w:val="none" w:sz="0" w:space="0" w:color="auto" w:frame="1"/>
        </w:rPr>
        <w:t>J.Marucco</w:t>
      </w:r>
      <w:r w:rsidRPr="00B85973">
        <w:rPr>
          <w:b w:val="0"/>
          <w:color w:val="000000"/>
          <w:sz w:val="24"/>
          <w:szCs w:val="24"/>
          <w:bdr w:val="none" w:sz="0" w:space="0" w:color="auto" w:frame="1"/>
        </w:rPr>
        <w:t xml:space="preserve"> </w:t>
      </w:r>
      <w:r>
        <w:rPr>
          <w:b w:val="0"/>
          <w:color w:val="000000"/>
          <w:sz w:val="24"/>
          <w:szCs w:val="24"/>
          <w:bdr w:val="none" w:sz="0" w:space="0" w:color="auto" w:frame="1"/>
        </w:rPr>
        <w:t xml:space="preserve">(2004). </w:t>
      </w:r>
      <w:r w:rsidR="00375870" w:rsidRPr="00B85973">
        <w:rPr>
          <w:b w:val="0"/>
          <w:color w:val="000000"/>
          <w:sz w:val="24"/>
          <w:szCs w:val="24"/>
          <w:bdr w:val="none" w:sz="0" w:space="0" w:color="auto" w:frame="1"/>
        </w:rPr>
        <w:t xml:space="preserve">Chimie des solides. </w:t>
      </w:r>
      <w:r w:rsidR="00375870" w:rsidRPr="00B85973">
        <w:rPr>
          <w:b w:val="0"/>
          <w:sz w:val="24"/>
          <w:szCs w:val="24"/>
        </w:rPr>
        <w:fldChar w:fldCharType="end"/>
      </w:r>
      <w:r w:rsidR="00375870" w:rsidRPr="00B85973">
        <w:rPr>
          <w:b w:val="0"/>
          <w:color w:val="353538"/>
          <w:sz w:val="24"/>
          <w:szCs w:val="24"/>
          <w:bdr w:val="none" w:sz="0" w:space="0" w:color="auto" w:frame="1"/>
        </w:rPr>
        <w:t xml:space="preserve">Editeur : </w:t>
      </w:r>
      <w:r w:rsidR="00375870" w:rsidRPr="00B85973">
        <w:rPr>
          <w:rStyle w:val="lev"/>
          <w:color w:val="353538"/>
          <w:sz w:val="24"/>
          <w:szCs w:val="24"/>
          <w:bdr w:val="none" w:sz="0" w:space="0" w:color="auto" w:frame="1"/>
        </w:rPr>
        <w:t>Edp Sciences</w:t>
      </w:r>
      <w:r>
        <w:rPr>
          <w:rStyle w:val="lev"/>
          <w:color w:val="353538"/>
          <w:sz w:val="24"/>
          <w:szCs w:val="24"/>
          <w:bdr w:val="none" w:sz="0" w:space="0" w:color="auto" w:frame="1"/>
        </w:rPr>
        <w:t>.</w:t>
      </w:r>
      <w:r w:rsidRPr="00B85973">
        <w:rPr>
          <w:b w:val="0"/>
          <w:color w:val="000000"/>
          <w:sz w:val="24"/>
          <w:szCs w:val="24"/>
        </w:rPr>
        <w:t xml:space="preserve"> </w:t>
      </w:r>
    </w:p>
    <w:p w:rsidR="004B6690" w:rsidRPr="008434EB" w:rsidRDefault="00411CE1" w:rsidP="0071640F">
      <w:pPr>
        <w:spacing w:before="24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BE" w:eastAsia="fr-B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fr-BE" w:eastAsia="fr-BE"/>
        </w:rPr>
        <w:t>…</w:t>
      </w:r>
    </w:p>
    <w:p w:rsidR="001E7812" w:rsidRPr="008434EB" w:rsidRDefault="001E7812" w:rsidP="001E78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BE" w:eastAsia="fr-BE"/>
        </w:rPr>
      </w:pPr>
    </w:p>
    <w:p w:rsidR="001E7812" w:rsidRPr="008434EB" w:rsidRDefault="001E7812" w:rsidP="001E78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BE" w:eastAsia="fr-BE"/>
        </w:rPr>
      </w:pPr>
    </w:p>
    <w:p w:rsidR="001E7812" w:rsidRPr="008434EB" w:rsidRDefault="001E7812" w:rsidP="001E781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BE" w:eastAsia="fr-BE"/>
        </w:rPr>
      </w:pPr>
    </w:p>
    <w:p w:rsidR="004008BC" w:rsidRPr="008434EB" w:rsidRDefault="004008BC" w:rsidP="001E78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BE" w:eastAsia="fr-BE"/>
        </w:rPr>
      </w:pPr>
    </w:p>
    <w:p w:rsidR="004008BC" w:rsidRPr="008434EB" w:rsidRDefault="004008BC" w:rsidP="000B1309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BE" w:eastAsia="fr-BE"/>
        </w:rPr>
      </w:pPr>
    </w:p>
    <w:p w:rsidR="000B1309" w:rsidRPr="008434EB" w:rsidRDefault="000B1309" w:rsidP="000B130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val="fr-BE" w:eastAsia="fr-BE"/>
        </w:rPr>
      </w:pPr>
    </w:p>
    <w:p w:rsidR="005D2171" w:rsidRPr="008434EB" w:rsidRDefault="005D2171" w:rsidP="005D2171">
      <w:pPr>
        <w:rPr>
          <w:rFonts w:ascii="Times New Roman" w:hAnsi="Times New Roman" w:cs="Times New Roman"/>
          <w:sz w:val="24"/>
          <w:szCs w:val="24"/>
        </w:rPr>
      </w:pPr>
    </w:p>
    <w:sectPr w:rsidR="005D2171" w:rsidRPr="008434EB">
      <w:footerReference w:type="default" r:id="rId3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790" w:rsidRDefault="00412790" w:rsidP="005F0E2C">
      <w:pPr>
        <w:spacing w:after="0" w:line="240" w:lineRule="auto"/>
      </w:pPr>
      <w:r>
        <w:separator/>
      </w:r>
    </w:p>
  </w:endnote>
  <w:endnote w:type="continuationSeparator" w:id="0">
    <w:p w:rsidR="00412790" w:rsidRDefault="00412790" w:rsidP="005F0E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&amp;quot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806898"/>
      <w:docPartObj>
        <w:docPartGallery w:val="Page Numbers (Bottom of Page)"/>
        <w:docPartUnique/>
      </w:docPartObj>
    </w:sdtPr>
    <w:sdtEndPr/>
    <w:sdtContent>
      <w:p w:rsidR="005F0E2C" w:rsidRDefault="005F0E2C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1CF">
          <w:rPr>
            <w:noProof/>
          </w:rPr>
          <w:t>1</w:t>
        </w:r>
        <w:r>
          <w:fldChar w:fldCharType="end"/>
        </w:r>
      </w:p>
    </w:sdtContent>
  </w:sdt>
  <w:p w:rsidR="005F0E2C" w:rsidRDefault="005F0E2C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790" w:rsidRDefault="00412790" w:rsidP="005F0E2C">
      <w:pPr>
        <w:spacing w:after="0" w:line="240" w:lineRule="auto"/>
      </w:pPr>
      <w:r>
        <w:separator/>
      </w:r>
    </w:p>
  </w:footnote>
  <w:footnote w:type="continuationSeparator" w:id="0">
    <w:p w:rsidR="00412790" w:rsidRDefault="00412790" w:rsidP="005F0E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3A2EFE"/>
    <w:multiLevelType w:val="multilevel"/>
    <w:tmpl w:val="0E4498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4E5F72"/>
    <w:multiLevelType w:val="multilevel"/>
    <w:tmpl w:val="BA68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80404E"/>
    <w:multiLevelType w:val="multilevel"/>
    <w:tmpl w:val="5378B1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F76E59"/>
    <w:multiLevelType w:val="multilevel"/>
    <w:tmpl w:val="2B28E3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3D3C81"/>
    <w:multiLevelType w:val="hybridMultilevel"/>
    <w:tmpl w:val="DB5607C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3533E2"/>
    <w:multiLevelType w:val="multilevel"/>
    <w:tmpl w:val="3DEE4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EAC5AF6"/>
    <w:multiLevelType w:val="hybridMultilevel"/>
    <w:tmpl w:val="C9A0B0CC"/>
    <w:lvl w:ilvl="0" w:tplc="08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B257808"/>
    <w:multiLevelType w:val="multilevel"/>
    <w:tmpl w:val="2BDAC5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ED42C0B"/>
    <w:multiLevelType w:val="multilevel"/>
    <w:tmpl w:val="DACAE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82E74B7"/>
    <w:multiLevelType w:val="multilevel"/>
    <w:tmpl w:val="BE265E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CDF05E1"/>
    <w:multiLevelType w:val="multilevel"/>
    <w:tmpl w:val="796ED0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F5700F3"/>
    <w:multiLevelType w:val="hybridMultilevel"/>
    <w:tmpl w:val="2774D400"/>
    <w:lvl w:ilvl="0" w:tplc="08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51A565FF"/>
    <w:multiLevelType w:val="hybridMultilevel"/>
    <w:tmpl w:val="66F8D1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6A63BC"/>
    <w:multiLevelType w:val="multilevel"/>
    <w:tmpl w:val="E7A8DA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EDC6C53"/>
    <w:multiLevelType w:val="multilevel"/>
    <w:tmpl w:val="CF94F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C9F5B3E"/>
    <w:multiLevelType w:val="multilevel"/>
    <w:tmpl w:val="2346A7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740C39A8"/>
    <w:multiLevelType w:val="multilevel"/>
    <w:tmpl w:val="345AA9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816387B"/>
    <w:multiLevelType w:val="multilevel"/>
    <w:tmpl w:val="FA9E1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8192A2C"/>
    <w:multiLevelType w:val="multilevel"/>
    <w:tmpl w:val="45AC2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83F5D62"/>
    <w:multiLevelType w:val="hybridMultilevel"/>
    <w:tmpl w:val="AA1C685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8B1170"/>
    <w:multiLevelType w:val="multilevel"/>
    <w:tmpl w:val="750A6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FDE4F41"/>
    <w:multiLevelType w:val="multilevel"/>
    <w:tmpl w:val="5B6A59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1"/>
  </w:num>
  <w:num w:numId="5">
    <w:abstractNumId w:val="18"/>
  </w:num>
  <w:num w:numId="6">
    <w:abstractNumId w:val="15"/>
  </w:num>
  <w:num w:numId="7">
    <w:abstractNumId w:val="14"/>
  </w:num>
  <w:num w:numId="8">
    <w:abstractNumId w:val="8"/>
  </w:num>
  <w:num w:numId="9">
    <w:abstractNumId w:val="11"/>
  </w:num>
  <w:num w:numId="10">
    <w:abstractNumId w:val="13"/>
  </w:num>
  <w:num w:numId="11">
    <w:abstractNumId w:val="16"/>
  </w:num>
  <w:num w:numId="12">
    <w:abstractNumId w:val="7"/>
  </w:num>
  <w:num w:numId="13">
    <w:abstractNumId w:val="0"/>
  </w:num>
  <w:num w:numId="14">
    <w:abstractNumId w:val="20"/>
  </w:num>
  <w:num w:numId="15">
    <w:abstractNumId w:val="10"/>
  </w:num>
  <w:num w:numId="16">
    <w:abstractNumId w:val="5"/>
  </w:num>
  <w:num w:numId="17">
    <w:abstractNumId w:val="17"/>
  </w:num>
  <w:num w:numId="18">
    <w:abstractNumId w:val="6"/>
  </w:num>
  <w:num w:numId="19">
    <w:abstractNumId w:val="4"/>
  </w:num>
  <w:num w:numId="20">
    <w:abstractNumId w:val="19"/>
  </w:num>
  <w:num w:numId="21">
    <w:abstractNumId w:val="12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0F85"/>
    <w:rsid w:val="000210EC"/>
    <w:rsid w:val="000B1309"/>
    <w:rsid w:val="000B45BF"/>
    <w:rsid w:val="001E7812"/>
    <w:rsid w:val="002722BC"/>
    <w:rsid w:val="002B4D93"/>
    <w:rsid w:val="002E56E7"/>
    <w:rsid w:val="002F7A2D"/>
    <w:rsid w:val="003458A2"/>
    <w:rsid w:val="00351A75"/>
    <w:rsid w:val="00372A70"/>
    <w:rsid w:val="00375870"/>
    <w:rsid w:val="004008BC"/>
    <w:rsid w:val="0040206E"/>
    <w:rsid w:val="00402922"/>
    <w:rsid w:val="00411CE1"/>
    <w:rsid w:val="00412790"/>
    <w:rsid w:val="00414F3A"/>
    <w:rsid w:val="004321CF"/>
    <w:rsid w:val="004501B8"/>
    <w:rsid w:val="004B6690"/>
    <w:rsid w:val="004D372F"/>
    <w:rsid w:val="004E0270"/>
    <w:rsid w:val="004E4E74"/>
    <w:rsid w:val="005023FD"/>
    <w:rsid w:val="0056344D"/>
    <w:rsid w:val="005A0ED6"/>
    <w:rsid w:val="005B48AD"/>
    <w:rsid w:val="005C7584"/>
    <w:rsid w:val="005D040A"/>
    <w:rsid w:val="005D2171"/>
    <w:rsid w:val="005D54FE"/>
    <w:rsid w:val="005E4BB7"/>
    <w:rsid w:val="005F0E2C"/>
    <w:rsid w:val="00607F93"/>
    <w:rsid w:val="00620511"/>
    <w:rsid w:val="006522DF"/>
    <w:rsid w:val="006B7A9A"/>
    <w:rsid w:val="0071640F"/>
    <w:rsid w:val="00732DFF"/>
    <w:rsid w:val="007B178B"/>
    <w:rsid w:val="007E5A60"/>
    <w:rsid w:val="007E7E14"/>
    <w:rsid w:val="00821708"/>
    <w:rsid w:val="00833CC6"/>
    <w:rsid w:val="00840773"/>
    <w:rsid w:val="008434EB"/>
    <w:rsid w:val="00887CB4"/>
    <w:rsid w:val="00897617"/>
    <w:rsid w:val="00907722"/>
    <w:rsid w:val="009315E4"/>
    <w:rsid w:val="00936BA4"/>
    <w:rsid w:val="009434BB"/>
    <w:rsid w:val="00A335BC"/>
    <w:rsid w:val="00A477DC"/>
    <w:rsid w:val="00A8329A"/>
    <w:rsid w:val="00AC1AD0"/>
    <w:rsid w:val="00B03D19"/>
    <w:rsid w:val="00B2381A"/>
    <w:rsid w:val="00B82060"/>
    <w:rsid w:val="00B85973"/>
    <w:rsid w:val="00B9373A"/>
    <w:rsid w:val="00B95C74"/>
    <w:rsid w:val="00BC5042"/>
    <w:rsid w:val="00BE3AC1"/>
    <w:rsid w:val="00C978A5"/>
    <w:rsid w:val="00CF7999"/>
    <w:rsid w:val="00D13613"/>
    <w:rsid w:val="00D41625"/>
    <w:rsid w:val="00D43398"/>
    <w:rsid w:val="00D765DE"/>
    <w:rsid w:val="00D8351A"/>
    <w:rsid w:val="00DA2103"/>
    <w:rsid w:val="00DE7518"/>
    <w:rsid w:val="00DF6CA9"/>
    <w:rsid w:val="00E45749"/>
    <w:rsid w:val="00E528EC"/>
    <w:rsid w:val="00E77E61"/>
    <w:rsid w:val="00EB653A"/>
    <w:rsid w:val="00EE7091"/>
    <w:rsid w:val="00EF56C2"/>
    <w:rsid w:val="00F727F0"/>
    <w:rsid w:val="00F7335F"/>
    <w:rsid w:val="00FA0F85"/>
    <w:rsid w:val="00FC34DB"/>
    <w:rsid w:val="00FE6BC3"/>
    <w:rsid w:val="00FF0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104089-B4EC-453C-B6D6-E107C47AE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FR"/>
    </w:rPr>
  </w:style>
  <w:style w:type="paragraph" w:styleId="Titre1">
    <w:name w:val="heading 1"/>
    <w:basedOn w:val="Normal"/>
    <w:link w:val="Titre1Car"/>
    <w:uiPriority w:val="9"/>
    <w:qFormat/>
    <w:rsid w:val="004E027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fr-FR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E02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EF56C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EF56C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D43398"/>
    <w:rPr>
      <w:color w:val="0000FF" w:themeColor="hyperlink"/>
      <w:u w:val="single"/>
    </w:rPr>
  </w:style>
  <w:style w:type="character" w:customStyle="1" w:styleId="Titre1Car">
    <w:name w:val="Titre 1 Car"/>
    <w:basedOn w:val="Policepardfaut"/>
    <w:link w:val="Titre1"/>
    <w:uiPriority w:val="9"/>
    <w:rsid w:val="004E0270"/>
    <w:rPr>
      <w:rFonts w:ascii="Times New Roman" w:eastAsia="Times New Roman" w:hAnsi="Times New Roman" w:cs="Times New Roman"/>
      <w:b/>
      <w:bCs/>
      <w:kern w:val="36"/>
      <w:sz w:val="48"/>
      <w:szCs w:val="48"/>
      <w:lang w:val="fr-FR" w:eastAsia="fr-FR"/>
    </w:rPr>
  </w:style>
  <w:style w:type="character" w:styleId="lev">
    <w:name w:val="Strong"/>
    <w:basedOn w:val="Policepardfaut"/>
    <w:uiPriority w:val="22"/>
    <w:qFormat/>
    <w:rsid w:val="004E0270"/>
    <w:rPr>
      <w:b/>
      <w:bCs/>
    </w:rPr>
  </w:style>
  <w:style w:type="character" w:customStyle="1" w:styleId="Titre2Car">
    <w:name w:val="Titre 2 Car"/>
    <w:basedOn w:val="Policepardfaut"/>
    <w:link w:val="Titre2"/>
    <w:uiPriority w:val="9"/>
    <w:rsid w:val="004E02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fr-FR"/>
    </w:rPr>
  </w:style>
  <w:style w:type="character" w:customStyle="1" w:styleId="fs-25">
    <w:name w:val="fs-25"/>
    <w:basedOn w:val="Policepardfaut"/>
    <w:rsid w:val="004E0270"/>
  </w:style>
  <w:style w:type="character" w:customStyle="1" w:styleId="a-size-large">
    <w:name w:val="a-size-large"/>
    <w:basedOn w:val="Policepardfaut"/>
    <w:rsid w:val="005C7584"/>
  </w:style>
  <w:style w:type="character" w:customStyle="1" w:styleId="a-size-medium">
    <w:name w:val="a-size-medium"/>
    <w:basedOn w:val="Policepardfaut"/>
    <w:rsid w:val="005C7584"/>
  </w:style>
  <w:style w:type="character" w:customStyle="1" w:styleId="author">
    <w:name w:val="author"/>
    <w:basedOn w:val="Policepardfaut"/>
    <w:rsid w:val="005C7584"/>
  </w:style>
  <w:style w:type="character" w:customStyle="1" w:styleId="contribution">
    <w:name w:val="contribution"/>
    <w:basedOn w:val="Policepardfaut"/>
    <w:rsid w:val="005C7584"/>
  </w:style>
  <w:style w:type="character" w:customStyle="1" w:styleId="a-color-secondary">
    <w:name w:val="a-color-secondary"/>
    <w:basedOn w:val="Policepardfaut"/>
    <w:rsid w:val="005C7584"/>
  </w:style>
  <w:style w:type="character" w:customStyle="1" w:styleId="ouvrage">
    <w:name w:val="ouvrage"/>
    <w:basedOn w:val="Policepardfaut"/>
    <w:rsid w:val="00A8329A"/>
  </w:style>
  <w:style w:type="character" w:customStyle="1" w:styleId="nomauteur">
    <w:name w:val="nom_auteur"/>
    <w:basedOn w:val="Policepardfaut"/>
    <w:rsid w:val="00A8329A"/>
  </w:style>
  <w:style w:type="character" w:styleId="CitationHTML">
    <w:name w:val="HTML Cite"/>
    <w:basedOn w:val="Policepardfaut"/>
    <w:uiPriority w:val="99"/>
    <w:semiHidden/>
    <w:unhideWhenUsed/>
    <w:rsid w:val="00A8329A"/>
    <w:rPr>
      <w:i/>
      <w:iCs/>
    </w:rPr>
  </w:style>
  <w:style w:type="character" w:customStyle="1" w:styleId="noprint">
    <w:name w:val="noprint"/>
    <w:basedOn w:val="Policepardfaut"/>
    <w:rsid w:val="00A8329A"/>
  </w:style>
  <w:style w:type="character" w:customStyle="1" w:styleId="reference-text">
    <w:name w:val="reference-text"/>
    <w:basedOn w:val="Policepardfaut"/>
    <w:rsid w:val="00A8329A"/>
  </w:style>
  <w:style w:type="table" w:styleId="Grilledutableau">
    <w:name w:val="Table Grid"/>
    <w:basedOn w:val="TableauNormal"/>
    <w:uiPriority w:val="39"/>
    <w:rsid w:val="005D2171"/>
    <w:pPr>
      <w:spacing w:after="0" w:line="240" w:lineRule="auto"/>
    </w:pPr>
    <w:rPr>
      <w:sz w:val="24"/>
      <w:szCs w:val="24"/>
      <w:lang w:val="fr-F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edition">
    <w:name w:val="edition"/>
    <w:basedOn w:val="Policepardfaut"/>
    <w:rsid w:val="004B6690"/>
  </w:style>
  <w:style w:type="paragraph" w:styleId="NormalWeb">
    <w:name w:val="Normal (Web)"/>
    <w:basedOn w:val="Normal"/>
    <w:uiPriority w:val="99"/>
    <w:unhideWhenUsed/>
    <w:rsid w:val="004B66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fr-BE" w:eastAsia="fr-BE"/>
    </w:rPr>
  </w:style>
  <w:style w:type="character" w:styleId="Accentuation">
    <w:name w:val="Emphasis"/>
    <w:basedOn w:val="Policepardfaut"/>
    <w:uiPriority w:val="20"/>
    <w:qFormat/>
    <w:rsid w:val="004B6690"/>
    <w:rPr>
      <w:i/>
      <w:iCs/>
    </w:rPr>
  </w:style>
  <w:style w:type="character" w:customStyle="1" w:styleId="Date1">
    <w:name w:val="Date1"/>
    <w:basedOn w:val="Policepardfaut"/>
    <w:rsid w:val="003458A2"/>
  </w:style>
  <w:style w:type="character" w:customStyle="1" w:styleId="biblio">
    <w:name w:val="biblio"/>
    <w:basedOn w:val="Policepardfaut"/>
    <w:rsid w:val="003458A2"/>
  </w:style>
  <w:style w:type="character" w:customStyle="1" w:styleId="soustitre">
    <w:name w:val="soustitre"/>
    <w:basedOn w:val="Policepardfaut"/>
    <w:rsid w:val="00351A75"/>
  </w:style>
  <w:style w:type="character" w:customStyle="1" w:styleId="Date2">
    <w:name w:val="Date2"/>
    <w:basedOn w:val="Policepardfaut"/>
    <w:rsid w:val="004D372F"/>
  </w:style>
  <w:style w:type="character" w:customStyle="1" w:styleId="exposant">
    <w:name w:val="exposant"/>
    <w:basedOn w:val="Policepardfaut"/>
    <w:rsid w:val="004D372F"/>
  </w:style>
  <w:style w:type="character" w:customStyle="1" w:styleId="a-declarative">
    <w:name w:val="a-declarative"/>
    <w:basedOn w:val="Policepardfaut"/>
    <w:rsid w:val="004D372F"/>
  </w:style>
  <w:style w:type="character" w:customStyle="1" w:styleId="Titre3Car">
    <w:name w:val="Titre 3 Car"/>
    <w:basedOn w:val="Policepardfaut"/>
    <w:link w:val="Titre3"/>
    <w:uiPriority w:val="9"/>
    <w:rsid w:val="00EF56C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fr-FR"/>
    </w:rPr>
  </w:style>
  <w:style w:type="character" w:customStyle="1" w:styleId="Titre4Car">
    <w:name w:val="Titre 4 Car"/>
    <w:basedOn w:val="Policepardfaut"/>
    <w:link w:val="Titre4"/>
    <w:uiPriority w:val="9"/>
    <w:semiHidden/>
    <w:rsid w:val="00EF56C2"/>
    <w:rPr>
      <w:rFonts w:asciiTheme="majorHAnsi" w:eastAsiaTheme="majorEastAsia" w:hAnsiTheme="majorHAnsi" w:cstheme="majorBidi"/>
      <w:i/>
      <w:iCs/>
      <w:color w:val="365F91" w:themeColor="accent1" w:themeShade="BF"/>
      <w:lang w:val="fr-FR"/>
    </w:rPr>
  </w:style>
  <w:style w:type="character" w:customStyle="1" w:styleId="product-user-authors">
    <w:name w:val="product-user-authors"/>
    <w:basedOn w:val="Policepardfaut"/>
    <w:rsid w:val="00EF56C2"/>
  </w:style>
  <w:style w:type="paragraph" w:styleId="Paragraphedeliste">
    <w:name w:val="List Paragraph"/>
    <w:basedOn w:val="Normal"/>
    <w:uiPriority w:val="34"/>
    <w:qFormat/>
    <w:rsid w:val="00E45749"/>
    <w:pPr>
      <w:spacing w:after="0" w:line="240" w:lineRule="auto"/>
      <w:ind w:left="720"/>
      <w:contextualSpacing/>
    </w:pPr>
    <w:rPr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5F0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F0E2C"/>
    <w:rPr>
      <w:lang w:val="fr-FR"/>
    </w:rPr>
  </w:style>
  <w:style w:type="paragraph" w:styleId="Pieddepage">
    <w:name w:val="footer"/>
    <w:basedOn w:val="Normal"/>
    <w:link w:val="PieddepageCar"/>
    <w:uiPriority w:val="99"/>
    <w:unhideWhenUsed/>
    <w:rsid w:val="005F0E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F0E2C"/>
    <w:rPr>
      <w:lang w:val="fr-FR"/>
    </w:rPr>
  </w:style>
  <w:style w:type="character" w:customStyle="1" w:styleId="org">
    <w:name w:val="org"/>
    <w:basedOn w:val="Policepardfaut"/>
    <w:rsid w:val="00D136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61073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51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51672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2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582617">
          <w:marLeft w:val="0"/>
          <w:marRight w:val="0"/>
          <w:marTop w:val="0"/>
          <w:marBottom w:val="9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1249">
          <w:marLeft w:val="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4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09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3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9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9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0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52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7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8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7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9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1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2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3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20419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66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1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14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7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83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34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2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67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84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800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3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35100">
          <w:marLeft w:val="0"/>
          <w:marRight w:val="0"/>
          <w:marTop w:val="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79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13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livres-medicaux.com/auteur/judith-g-voet.html" TargetMode="External"/><Relationship Id="rId18" Type="http://schemas.openxmlformats.org/officeDocument/2006/relationships/hyperlink" Target="https://www.amazon.fr/Christian-Moussard/e/B004MO47MC/ref=dp_byline_cont_book_1" TargetMode="External"/><Relationship Id="rId26" Type="http://schemas.openxmlformats.org/officeDocument/2006/relationships/hyperlink" Target="http://www.livres-medicaux.com/auteur/jenni-punt.html" TargetMode="External"/><Relationship Id="rId39" Type="http://schemas.openxmlformats.org/officeDocument/2006/relationships/fontTable" Target="fontTable.xml"/><Relationship Id="rId21" Type="http://schemas.openxmlformats.org/officeDocument/2006/relationships/hyperlink" Target="http://www.remede.org/librairie-medicale/collection_Les+r%C3%A9f%C3%A9rentiels+des+Coll%C3%A8ges.html" TargetMode="External"/><Relationship Id="rId34" Type="http://schemas.openxmlformats.org/officeDocument/2006/relationships/hyperlink" Target="http://www.us.elsevierhealth.com/product.jsp?isbn=9780323033992" TargetMode="External"/><Relationship Id="rId7" Type="http://schemas.openxmlformats.org/officeDocument/2006/relationships/hyperlink" Target="https://www.amazon.fr/s/ref=dp_byline_sr_book_1?ie=UTF8&amp;text=Paris&amp;search-alias=books-fr&amp;field-author=Paris&amp;sort=relevancerank" TargetMode="External"/><Relationship Id="rId12" Type="http://schemas.openxmlformats.org/officeDocument/2006/relationships/hyperlink" Target="http://www.livres-medicaux.com/auteur/donald-voet.html" TargetMode="External"/><Relationship Id="rId17" Type="http://schemas.openxmlformats.org/officeDocument/2006/relationships/hyperlink" Target="https://www.eyrolles.com/Accueil/Editeur/5698/medecine-sciences-publications-lavoisier.php" TargetMode="External"/><Relationship Id="rId25" Type="http://schemas.openxmlformats.org/officeDocument/2006/relationships/hyperlink" Target="http://www.livres-medicaux.com/auteur/j-a-owen.html" TargetMode="External"/><Relationship Id="rId33" Type="http://schemas.openxmlformats.org/officeDocument/2006/relationships/hyperlink" Target="http://www.amazon.co.uk/Janeways-Immunobiology-Kenneth-M-Murphy/dp/0815341237/ref=sr_1_1?ie=UTF8&amp;s=books&amp;qid=1265018221&amp;sr=1-1" TargetMode="External"/><Relationship Id="rId38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https://www.eyrolles.com/Accueil/Auteur/lubert-stryer-42662" TargetMode="External"/><Relationship Id="rId20" Type="http://schemas.openxmlformats.org/officeDocument/2006/relationships/hyperlink" Target="http://www.eminter.fr/librairie/notice.asp?id=3SAW3OAX6ASOWT&amp;pos=3" TargetMode="External"/><Relationship Id="rId29" Type="http://schemas.openxmlformats.org/officeDocument/2006/relationships/hyperlink" Target="http://www.livres-medicaux.com/auteur/geha.html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ivres-medicaux.com/auteur/morgane-dulac.html" TargetMode="External"/><Relationship Id="rId24" Type="http://schemas.openxmlformats.org/officeDocument/2006/relationships/hyperlink" Target="https://www.unitheque.com/Auteur/Patrice_bouree.html??" TargetMode="External"/><Relationship Id="rId32" Type="http://schemas.openxmlformats.org/officeDocument/2006/relationships/hyperlink" Target="http://www.us.elsevierhealth.com/ISBN/9781416046882/Basic-Immunology" TargetMode="External"/><Relationship Id="rId37" Type="http://schemas.openxmlformats.org/officeDocument/2006/relationships/hyperlink" Target="https://www.eyrolles.com/Sciences/Livre/chimie-analytique-9782294012907" TargetMode="Externa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s://www.eyrolles.com/Accueil/Auteur/john-l-tymoczko-42664" TargetMode="External"/><Relationship Id="rId23" Type="http://schemas.openxmlformats.org/officeDocument/2006/relationships/hyperlink" Target="https://www.mollat.com/Recherche/Editeur/0-71777/elsevier-masson" TargetMode="External"/><Relationship Id="rId28" Type="http://schemas.openxmlformats.org/officeDocument/2006/relationships/hyperlink" Target="http://www.livres-medicaux.com/auteur/rosen.html" TargetMode="External"/><Relationship Id="rId36" Type="http://schemas.openxmlformats.org/officeDocument/2006/relationships/hyperlink" Target="https://www.eyrolles.com/Sciences/Livre/chimie-analytique-9782294012907" TargetMode="External"/><Relationship Id="rId10" Type="http://schemas.openxmlformats.org/officeDocument/2006/relationships/hyperlink" Target="http://orbi.ulg.ac.be/handle/2268/183815" TargetMode="External"/><Relationship Id="rId19" Type="http://schemas.openxmlformats.org/officeDocument/2006/relationships/hyperlink" Target="http://medecine.lavoisier.fr/catalogue/recherche.php" TargetMode="External"/><Relationship Id="rId31" Type="http://schemas.openxmlformats.org/officeDocument/2006/relationships/hyperlink" Target="http://www.intl.elsevierhealth.com/catalogue/title.cfm?ISBN=141602389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ibliotheques.mnhn.fr/medias/search.aspx?Instance=EXPLOITATION&amp;SC=DEFAULT&amp;QUERY=Author_id_exact%3a%22PPN061588555%22&amp;QUERY_LABEL=Recherche+sur+Hurabielle%2c+Monique.+Auteur" TargetMode="External"/><Relationship Id="rId14" Type="http://schemas.openxmlformats.org/officeDocument/2006/relationships/hyperlink" Target="https://www.eyrolles.com/Accueil/Auteur/jeremy-m-berg-69712" TargetMode="External"/><Relationship Id="rId22" Type="http://schemas.openxmlformats.org/officeDocument/2006/relationships/hyperlink" Target="http://www.livres-medicaux.com/auteur/nicolas-valeix.html" TargetMode="External"/><Relationship Id="rId27" Type="http://schemas.openxmlformats.org/officeDocument/2006/relationships/hyperlink" Target="http://www.livres-medicaux.com/auteur/s-a-stranford.html" TargetMode="External"/><Relationship Id="rId30" Type="http://schemas.openxmlformats.org/officeDocument/2006/relationships/hyperlink" Target="http://www.dunod.com/sciences-techniques/sciences-fondamentales/sciences-de-la-vie-et-sante/master-et-doctorat-capes-agre/immunologie" TargetMode="External"/><Relationship Id="rId35" Type="http://schemas.openxmlformats.org/officeDocument/2006/relationships/hyperlink" Target="http://www.ovid.com/site/catalog/Book/739.jsp?top=2&amp;mid=3&amp;bottom=7&amp;subsection=11" TargetMode="External"/><Relationship Id="rId8" Type="http://schemas.openxmlformats.org/officeDocument/2006/relationships/hyperlink" Target="https://www.amazon.fr/s/ref=dp_byline_sr_book_2?ie=UTF8&amp;text=Moyse&amp;search-alias=books-fr&amp;field-author=Moyse&amp;sort=relevancerank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3957</Words>
  <Characters>21769</Characters>
  <Application>Microsoft Office Word</Application>
  <DocSecurity>0</DocSecurity>
  <Lines>181</Lines>
  <Paragraphs>51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sahar</dc:creator>
  <cp:lastModifiedBy>hp</cp:lastModifiedBy>
  <cp:revision>2</cp:revision>
  <dcterms:created xsi:type="dcterms:W3CDTF">2018-06-27T16:55:00Z</dcterms:created>
  <dcterms:modified xsi:type="dcterms:W3CDTF">2018-06-27T16:55:00Z</dcterms:modified>
</cp:coreProperties>
</file>