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1483110" w14:textId="77777777" w:rsidR="0052090E" w:rsidRPr="0052090E" w:rsidRDefault="0052090E" w:rsidP="005F6C15">
      <w:pPr>
        <w:pStyle w:val="Titre1"/>
        <w:kinsoku w:val="0"/>
        <w:overflowPunct w:val="0"/>
        <w:spacing w:before="0"/>
        <w:ind w:left="1440" w:right="0"/>
        <w:jc w:val="center"/>
        <w:rPr>
          <w:rFonts w:ascii="Arial Narrow" w:hAnsi="Arial Narrow"/>
          <w:color w:val="231F20"/>
          <w:sz w:val="20"/>
          <w:szCs w:val="20"/>
        </w:rPr>
      </w:pPr>
      <w:r w:rsidRPr="0052090E">
        <w:rPr>
          <w:rFonts w:ascii="Arial Narrow" w:hAnsi="Arial Narrow"/>
          <w:color w:val="231F20"/>
          <w:sz w:val="20"/>
          <w:szCs w:val="20"/>
        </w:rPr>
        <w:t>ATTESTATION RELATIVE AUX SERVICES À LA COMMUNAUTÉ UNIVERSITAIRE OU SCIENTIFIQUE</w:t>
      </w:r>
    </w:p>
    <w:p w14:paraId="598F0D1A" w14:textId="77777777" w:rsidR="0088209B" w:rsidRDefault="0088209B" w:rsidP="0088209B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*******</w:t>
      </w:r>
    </w:p>
    <w:p w14:paraId="5FF67390" w14:textId="77777777" w:rsidR="00470CAE" w:rsidRDefault="00CA0E3A" w:rsidP="0052090E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Cette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attestation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est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renseignée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par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candidat.</w:t>
      </w:r>
    </w:p>
    <w:p w14:paraId="0CBC4258" w14:textId="77777777" w:rsidR="00C16E33" w:rsidRDefault="00CA0E3A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preuves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y</w:t>
      </w:r>
      <w:r w:rsidRPr="00136EDA">
        <w:rPr>
          <w:rFonts w:ascii="Arial Narrow" w:hAnsi="Arial Narrow"/>
          <w:b w:val="0"/>
          <w:bCs w:val="0"/>
          <w:color w:val="231F20"/>
          <w:spacing w:val="-11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relatives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doivent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être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présentées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aux</w:t>
      </w:r>
      <w:r w:rsidRPr="00136EDA">
        <w:rPr>
          <w:rFonts w:ascii="Arial Narrow" w:hAnsi="Arial Narrow"/>
          <w:b w:val="0"/>
          <w:bCs w:val="0"/>
          <w:color w:val="231F20"/>
          <w:spacing w:val="-9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>signataires.</w:t>
      </w:r>
      <w:r w:rsidR="00C16E33" w:rsidRPr="00C16E33">
        <w:rPr>
          <w:rFonts w:ascii="Arial Narrow" w:hAnsi="Arial Narrow"/>
          <w:b w:val="0"/>
          <w:bCs w:val="0"/>
          <w:color w:val="231F20"/>
          <w:sz w:val="20"/>
          <w:szCs w:val="20"/>
        </w:rPr>
        <w:t xml:space="preserve"> </w:t>
      </w:r>
    </w:p>
    <w:p w14:paraId="2D49D414" w14:textId="77777777" w:rsidR="00136EDA" w:rsidRPr="00C16E33" w:rsidRDefault="00C16E33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</w:t>
      </w:r>
    </w:p>
    <w:p w14:paraId="0459E041" w14:textId="77777777" w:rsidR="00226D03" w:rsidRPr="00136EDA" w:rsidRDefault="00CA0E3A">
      <w:pPr>
        <w:pStyle w:val="Corpsdetexte"/>
        <w:kinsoku w:val="0"/>
        <w:overflowPunct w:val="0"/>
        <w:spacing w:before="90"/>
        <w:ind w:left="123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IDENTITÉ DU </w:t>
      </w:r>
      <w:r w:rsidR="006B6EC4" w:rsidRPr="00136EDA">
        <w:rPr>
          <w:rFonts w:ascii="Arial Narrow" w:hAnsi="Arial Narrow"/>
          <w:b/>
          <w:bCs/>
          <w:color w:val="273F8E"/>
          <w:spacing w:val="-2"/>
        </w:rPr>
        <w:t>CANDIDAT</w:t>
      </w:r>
    </w:p>
    <w:p w14:paraId="03B306C9" w14:textId="77777777" w:rsidR="005F6C15" w:rsidRDefault="00CA0E3A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</w:rPr>
      </w:pPr>
      <w:r w:rsidRPr="00470CAE">
        <w:rPr>
          <w:rFonts w:ascii="Arial Narrow" w:hAnsi="Arial Narrow"/>
          <w:b/>
          <w:bCs/>
          <w:color w:val="231F20"/>
        </w:rPr>
        <w:t>Nom</w:t>
      </w:r>
      <w:r w:rsidRPr="00136EDA">
        <w:rPr>
          <w:rFonts w:ascii="Arial Narrow" w:hAnsi="Arial Narrow"/>
          <w:color w:val="231F20"/>
        </w:rPr>
        <w:t xml:space="preserve"> : 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455EB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0"/>
      <w:r w:rsidRPr="00136EDA">
        <w:rPr>
          <w:rFonts w:ascii="Arial Narrow" w:hAnsi="Arial Narrow" w:cs="Times New Roman"/>
          <w:color w:val="231F20"/>
          <w:spacing w:val="40"/>
        </w:rPr>
        <w:t xml:space="preserve"> </w:t>
      </w:r>
      <w:r w:rsidRPr="00470CAE">
        <w:rPr>
          <w:rFonts w:ascii="Arial Narrow" w:hAnsi="Arial Narrow"/>
          <w:b/>
          <w:bCs/>
          <w:color w:val="231F20"/>
        </w:rPr>
        <w:t>Prénoms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1"/>
      <w:r w:rsidR="00F65935" w:rsidRPr="00136EDA">
        <w:rPr>
          <w:rFonts w:ascii="Arial Narrow" w:hAnsi="Arial Narrow"/>
          <w:color w:val="231F20"/>
        </w:rPr>
        <w:t xml:space="preserve"> </w:t>
      </w:r>
    </w:p>
    <w:p w14:paraId="06FCE10D" w14:textId="38DCA502" w:rsidR="006B6EC4" w:rsidRPr="00136EDA" w:rsidRDefault="00F65935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D</w:t>
      </w:r>
      <w:r w:rsidR="00CA0E3A" w:rsidRPr="00470CAE">
        <w:rPr>
          <w:rFonts w:ascii="Arial Narrow" w:hAnsi="Arial Narrow"/>
          <w:b/>
          <w:bCs/>
          <w:color w:val="231F20"/>
        </w:rPr>
        <w:t>ate et lieu de naissance</w:t>
      </w:r>
      <w:r w:rsidR="00CA0E3A" w:rsidRPr="00136EDA">
        <w:rPr>
          <w:rFonts w:ascii="Arial Narrow" w:hAnsi="Arial Narrow"/>
          <w:color w:val="231F20"/>
        </w:rPr>
        <w:t xml:space="preserve"> :</w:t>
      </w:r>
      <w:r w:rsidR="00CA0E3A" w:rsidRPr="00136EDA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2"/>
    </w:p>
    <w:p w14:paraId="2C71CDA5" w14:textId="55D4D119" w:rsidR="006B6EC4" w:rsidRPr="00136EDA" w:rsidRDefault="00CA0E3A" w:rsidP="00BE73D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Institution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3"/>
      <w:r w:rsidR="00BE73D1">
        <w:rPr>
          <w:rFonts w:ascii="Arial Narrow" w:hAnsi="Arial Narrow"/>
          <w:b/>
          <w:bCs/>
          <w:color w:val="231F20"/>
        </w:rPr>
        <w:tab/>
      </w:r>
      <w:r w:rsidR="00BE73D1">
        <w:rPr>
          <w:rFonts w:ascii="Arial Narrow" w:hAnsi="Arial Narrow"/>
          <w:b/>
          <w:bCs/>
          <w:color w:val="231F20"/>
        </w:rPr>
        <w:tab/>
      </w:r>
      <w:r w:rsidRPr="00470CAE">
        <w:rPr>
          <w:rFonts w:ascii="Arial Narrow" w:hAnsi="Arial Narrow"/>
          <w:b/>
          <w:bCs/>
          <w:color w:val="231F20"/>
        </w:rPr>
        <w:t>Fonction actuelle</w:t>
      </w:r>
      <w:r w:rsidRPr="00136EDA">
        <w:rPr>
          <w:rFonts w:ascii="Arial Narrow" w:hAnsi="Arial Narrow"/>
          <w:color w:val="231F20"/>
        </w:rPr>
        <w:t xml:space="preserve"> 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4"/>
    </w:p>
    <w:p w14:paraId="24EB043E" w14:textId="31C0A7F2" w:rsidR="00EB0BA6" w:rsidRDefault="00CA0E3A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  <w:r w:rsidRPr="00470CAE">
        <w:rPr>
          <w:rFonts w:ascii="Arial Narrow" w:hAnsi="Arial Narrow"/>
          <w:b/>
          <w:bCs/>
          <w:color w:val="231F20"/>
        </w:rPr>
        <w:t>Grade postulé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5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LAFM</w:t>
      </w:r>
      <w:r w:rsidR="001503F2">
        <w:rPr>
          <w:rFonts w:ascii="Arial Narrow" w:hAnsi="Arial Narrow"/>
          <w:color w:val="231F20"/>
        </w:rPr>
        <w:t>C</w:t>
      </w:r>
      <w:r w:rsidRPr="00136EDA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6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</w:t>
      </w:r>
      <w:r w:rsidR="001503F2">
        <w:rPr>
          <w:rFonts w:ascii="Arial Narrow" w:hAnsi="Arial Narrow"/>
          <w:color w:val="231F20"/>
        </w:rPr>
        <w:t>M</w:t>
      </w:r>
      <w:r w:rsidRPr="00136EDA">
        <w:rPr>
          <w:rFonts w:ascii="Arial Narrow" w:hAnsi="Arial Narrow"/>
          <w:color w:val="231F20"/>
        </w:rPr>
        <w:t>R</w:t>
      </w:r>
      <w:r w:rsidRPr="00136EDA">
        <w:rPr>
          <w:rFonts w:ascii="Arial Narrow" w:hAnsi="Arial Narrow"/>
          <w:color w:val="231F20"/>
        </w:rPr>
        <w:tab/>
      </w:r>
    </w:p>
    <w:p w14:paraId="670E7512" w14:textId="77777777" w:rsidR="00470CAE" w:rsidRPr="00136EDA" w:rsidRDefault="00470CAE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</w:p>
    <w:p w14:paraId="30AE165F" w14:textId="77777777" w:rsidR="00226D03" w:rsidRDefault="00CA0E3A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ACTIVITÉS </w:t>
      </w:r>
      <w:r w:rsidRPr="00136EDA">
        <w:rPr>
          <w:rFonts w:ascii="Arial Narrow" w:hAnsi="Arial Narrow"/>
          <w:b/>
          <w:bCs/>
          <w:color w:val="273F8E"/>
          <w:spacing w:val="-2"/>
        </w:rPr>
        <w:t>ÉLIGIBLES</w:t>
      </w:r>
    </w:p>
    <w:p w14:paraId="4AB21AA7" w14:textId="77777777" w:rsidR="001503F2" w:rsidRDefault="001503F2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</w:p>
    <w:p w14:paraId="231C3504" w14:textId="735109EC" w:rsidR="001503F2" w:rsidRPr="001503F2" w:rsidRDefault="001503F2" w:rsidP="001503F2">
      <w:pPr>
        <w:pStyle w:val="Corpsdetexte"/>
        <w:kinsoku w:val="0"/>
        <w:overflowPunct w:val="0"/>
        <w:spacing w:before="80"/>
        <w:ind w:left="112"/>
        <w:jc w:val="both"/>
        <w:rPr>
          <w:rFonts w:ascii="Arial Narrow" w:hAnsi="Arial Narrow"/>
        </w:rPr>
      </w:pPr>
      <w:r w:rsidRPr="001503F2">
        <w:rPr>
          <w:rFonts w:ascii="Arial Narrow" w:hAnsi="Arial Narrow"/>
        </w:rPr>
        <w:t>Le Candidat doit justifier pendant les trois (3) années consécutives précédant sa candidature les activités suivantes :</w:t>
      </w:r>
    </w:p>
    <w:p w14:paraId="7002FDF1" w14:textId="77777777" w:rsidR="001503F2" w:rsidRPr="00470CAE" w:rsidRDefault="001503F2" w:rsidP="00470CAE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</w:p>
    <w:tbl>
      <w:tblPr>
        <w:tblW w:w="9806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4"/>
        <w:gridCol w:w="2552"/>
      </w:tblGrid>
      <w:tr w:rsidR="00226D03" w14:paraId="62BFDED3" w14:textId="77777777" w:rsidTr="006D6AEA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219D0465" w14:textId="77777777" w:rsidR="00226D03" w:rsidRDefault="00CA0E3A" w:rsidP="006D6AEA">
            <w:pPr>
              <w:pStyle w:val="TableParagraph"/>
              <w:kinsoku w:val="0"/>
              <w:overflowPunct w:val="0"/>
              <w:spacing w:before="139"/>
              <w:ind w:left="78"/>
              <w:jc w:val="center"/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  <w:t>ACTIVITÉS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1FBE4DEA" w14:textId="26354595" w:rsidR="00226D03" w:rsidRDefault="00CA0E3A" w:rsidP="006D6AEA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pacing w:val="-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  <w:t xml:space="preserve">NOMBRE </w:t>
            </w:r>
          </w:p>
        </w:tc>
      </w:tr>
      <w:tr w:rsidR="00226D03" w14:paraId="48D03967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5D4362A" w14:textId="58DEB863" w:rsidR="00226D03" w:rsidRPr="001503F2" w:rsidRDefault="00BE73D1" w:rsidP="001503F2">
            <w:pPr>
              <w:pStyle w:val="TableParagraph"/>
              <w:kinsoku w:val="0"/>
              <w:overflowPunct w:val="0"/>
              <w:spacing w:before="51" w:line="220" w:lineRule="auto"/>
              <w:ind w:left="115" w:right="636" w:hanging="6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Avoir </w:t>
            </w:r>
            <w:r w:rsidRPr="001503F2">
              <w:rPr>
                <w:rFonts w:ascii="Arial Narrow" w:hAnsi="Arial Narrow"/>
                <w:sz w:val="20"/>
                <w:szCs w:val="20"/>
              </w:rPr>
              <w:t>assur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1503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 xml:space="preserve">des fonctions administratives prévues dans l’organigramme de l’IES ou du Centre de recherche et attestées par un Acte de nomination, un Certificat de prise de service et une Attestation d’ancienneté...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92EF093" w14:textId="77777777" w:rsidR="00226D03" w:rsidRDefault="00133920" w:rsidP="006B6EC4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226D03" w14:paraId="5597EE91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73703E0" w14:textId="73549464" w:rsidR="00226D03" w:rsidRPr="001503F2" w:rsidRDefault="00BE73D1" w:rsidP="001503F2">
            <w:pPr>
              <w:pStyle w:val="TableParagraph"/>
              <w:kinsoku w:val="0"/>
              <w:overflowPunct w:val="0"/>
              <w:spacing w:before="51" w:line="220" w:lineRule="auto"/>
              <w:ind w:left="122" w:right="415" w:hanging="12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 xml:space="preserve">voir participé activement à l’organisation d’une rencontre scientifique à caractère national, sous-régional ou international : fournir l’Acte de désignation, la page de garde du livre des résumés.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49C91F4" w14:textId="77777777" w:rsidR="00226D03" w:rsidRDefault="00133920" w:rsidP="006B6EC4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133920" w14:paraId="6A1BBA4A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0A821F8" w14:textId="025DC140" w:rsidR="00133920" w:rsidRPr="001503F2" w:rsidRDefault="00BE73D1" w:rsidP="001503F2">
            <w:pPr>
              <w:pStyle w:val="TableParagraph"/>
              <w:kinsoku w:val="0"/>
              <w:overflowPunct w:val="0"/>
              <w:spacing w:before="51" w:line="220" w:lineRule="auto"/>
              <w:ind w:left="121" w:right="203" w:hanging="2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 xml:space="preserve">voir participé à l’une des instances statutaires de </w:t>
            </w:r>
            <w:r>
              <w:rPr>
                <w:rFonts w:ascii="Arial Narrow" w:hAnsi="Arial Narrow"/>
                <w:sz w:val="20"/>
                <w:szCs w:val="20"/>
              </w:rPr>
              <w:t>l’Institution</w:t>
            </w:r>
            <w:r w:rsidRPr="001503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>prévue annuellement (Assemblées, Conseils, Comités ou groupe de travail mandatés) : les absences même justifiées ne sont pas prises en compte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D2BF326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4F666EEC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4C69FA5" w14:textId="5578F600" w:rsidR="00133920" w:rsidRPr="001503F2" w:rsidRDefault="00BE73D1" w:rsidP="001503F2">
            <w:pPr>
              <w:pStyle w:val="TableParagraph"/>
              <w:kinsoku w:val="0"/>
              <w:overflowPunct w:val="0"/>
              <w:spacing w:before="51" w:line="220" w:lineRule="auto"/>
              <w:ind w:left="118" w:right="423" w:hanging="9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>voir siégé dans un jury de mémoire de Master ou de mémoire BAC +5 : les pages de garde du document visé par le responsable d’établissement et l’Attestation de soutenance de l’étudiant encadré doivent être jointes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2E752F6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4E11B829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7BA3F7C" w14:textId="62E2F943" w:rsidR="00133920" w:rsidRPr="001503F2" w:rsidRDefault="00BE73D1" w:rsidP="001503F2">
            <w:pPr>
              <w:pStyle w:val="TableParagraph"/>
              <w:kinsoku w:val="0"/>
              <w:overflowPunct w:val="0"/>
              <w:spacing w:before="51" w:line="220" w:lineRule="auto"/>
              <w:ind w:left="118" w:right="423" w:hanging="9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Avoir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Pr="001503F2">
              <w:rPr>
                <w:rFonts w:ascii="Arial Narrow" w:hAnsi="Arial Narrow"/>
                <w:sz w:val="20"/>
                <w:szCs w:val="20"/>
              </w:rPr>
              <w:t>particip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Pr="001503F2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1503F2" w:rsidRPr="001503F2">
              <w:rPr>
                <w:rFonts w:ascii="Arial Narrow" w:hAnsi="Arial Narrow"/>
                <w:sz w:val="20"/>
                <w:szCs w:val="20"/>
              </w:rPr>
              <w:t>régulièrement aux activités de fonctionnement de l’Institution au bénéfice de la communauté universitaire : les preuves doivent être fournies par le Candidat et attestées par le Chef d’Établissement en spécifiant son rôle dans l’activité.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F22332B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14:paraId="7B27135A" w14:textId="77777777" w:rsidR="00226D03" w:rsidRPr="00136EDA" w:rsidRDefault="00133920" w:rsidP="00136EDA">
      <w:pPr>
        <w:pStyle w:val="Corpsdetexte"/>
        <w:kinsoku w:val="0"/>
        <w:overflowPunct w:val="0"/>
        <w:spacing w:before="72"/>
        <w:ind w:left="121"/>
        <w:rPr>
          <w:rFonts w:ascii="Arial Narrow" w:hAnsi="Arial Narrow"/>
          <w:color w:val="231F20"/>
          <w:spacing w:val="-4"/>
        </w:rPr>
      </w:pP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9"/>
      <w:r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Je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déclare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respecter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Code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d’Éthique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et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Déontologie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du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  <w:spacing w:val="-4"/>
        </w:rPr>
        <w:t>CAMES</w:t>
      </w:r>
    </w:p>
    <w:p w14:paraId="251E54D7" w14:textId="77777777" w:rsidR="00136EDA" w:rsidRDefault="00136EDA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</w:p>
    <w:p w14:paraId="17A97A60" w14:textId="39E9706C" w:rsidR="00136EDA" w:rsidRPr="009C1CFF" w:rsidRDefault="00CA0E3A" w:rsidP="009C1CFF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  <w:r w:rsidRPr="00136EDA">
        <w:rPr>
          <w:rFonts w:ascii="Arial Narrow" w:hAnsi="Arial Narrow"/>
          <w:color w:val="231F20"/>
        </w:rPr>
        <w:t>Fait à</w:t>
      </w:r>
      <w:r w:rsidR="00BE73D1">
        <w:rPr>
          <w:rFonts w:ascii="Arial Narrow" w:hAnsi="Arial Narrow"/>
          <w:color w:val="231F20"/>
        </w:rPr>
        <w:t xml:space="preserve"> 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0"/>
      <w:r w:rsidRPr="00136EDA">
        <w:rPr>
          <w:rFonts w:ascii="Arial Narrow" w:hAnsi="Arial Narrow"/>
          <w:color w:val="231F20"/>
        </w:rPr>
        <w:t xml:space="preserve"> </w:t>
      </w:r>
      <w:r w:rsidR="005F6C15">
        <w:rPr>
          <w:rFonts w:ascii="Arial Narrow" w:hAnsi="Arial Narrow"/>
          <w:color w:val="231F20"/>
        </w:rPr>
        <w:t xml:space="preserve"> 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17"/>
        </w:rPr>
        <w:t xml:space="preserve">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1"/>
    </w:p>
    <w:p w14:paraId="5BC8662D" w14:textId="77777777" w:rsidR="0023493C" w:rsidRDefault="0023493C" w:rsidP="0023493C">
      <w:pPr>
        <w:tabs>
          <w:tab w:val="left" w:pos="1312"/>
        </w:tabs>
        <w:ind w:left="112"/>
        <w:rPr>
          <w:rFonts w:ascii="Arial Narrow" w:hAnsi="Arial Narrow"/>
          <w:color w:val="231F20"/>
          <w:sz w:val="20"/>
          <w:szCs w:val="20"/>
        </w:rPr>
      </w:pPr>
    </w:p>
    <w:p w14:paraId="3204BA1E" w14:textId="77777777" w:rsidR="00136EDA" w:rsidRPr="004E2983" w:rsidRDefault="0023493C" w:rsidP="0023493C">
      <w:pPr>
        <w:tabs>
          <w:tab w:val="left" w:pos="1312"/>
        </w:tabs>
        <w:ind w:left="112"/>
        <w:rPr>
          <w:rFonts w:ascii="Arial Narrow" w:hAnsi="Arial Narrow"/>
          <w:b/>
          <w:bCs/>
          <w:color w:val="231F20"/>
          <w:sz w:val="20"/>
          <w:szCs w:val="20"/>
        </w:rPr>
      </w:pPr>
      <w:r w:rsidRPr="004E2983">
        <w:rPr>
          <w:rFonts w:ascii="Arial Narrow" w:hAnsi="Arial Narrow"/>
          <w:b/>
          <w:bCs/>
          <w:color w:val="231F20"/>
          <w:sz w:val="20"/>
          <w:szCs w:val="20"/>
        </w:rPr>
        <w:t>Signature du candidat</w:t>
      </w:r>
    </w:p>
    <w:p w14:paraId="7A64EEB5" w14:textId="77777777" w:rsidR="00DA7E9B" w:rsidRDefault="00DA7E9B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0D267F7B" w14:textId="77777777" w:rsidR="004E2983" w:rsidRPr="009C1CFF" w:rsidRDefault="004E2983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tbl>
      <w:tblPr>
        <w:tblStyle w:val="Grilledutableau"/>
        <w:tblW w:w="10222" w:type="dxa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606"/>
      </w:tblGrid>
      <w:tr w:rsidR="004E2983" w14:paraId="30852442" w14:textId="77777777" w:rsidTr="00DA7E9B">
        <w:trPr>
          <w:trHeight w:val="1499"/>
        </w:trPr>
        <w:tc>
          <w:tcPr>
            <w:tcW w:w="4616" w:type="dxa"/>
          </w:tcPr>
          <w:p w14:paraId="18F5508D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>Le Chef de Département / Division</w:t>
            </w:r>
          </w:p>
          <w:p w14:paraId="161FF3E9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2" w:name="Texte12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2"/>
          </w:p>
        </w:tc>
        <w:tc>
          <w:tcPr>
            <w:tcW w:w="5606" w:type="dxa"/>
          </w:tcPr>
          <w:p w14:paraId="62DCFE72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 xml:space="preserve">Doyen / Directeur d’UFR / Directeur d’institut de Recherche </w:t>
            </w:r>
          </w:p>
          <w:p w14:paraId="531A3C38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3" w:name="Texte11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3"/>
          </w:p>
        </w:tc>
      </w:tr>
    </w:tbl>
    <w:p w14:paraId="7ECCD1BD" w14:textId="77777777" w:rsidR="004E2983" w:rsidRPr="009C1CFF" w:rsidRDefault="004E2983" w:rsidP="009C1CFF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sectPr w:rsidR="004E2983" w:rsidRPr="009C1CFF" w:rsidSect="004E2983">
      <w:headerReference w:type="default" r:id="rId7"/>
      <w:pgSz w:w="11910" w:h="16840"/>
      <w:pgMar w:top="1668" w:right="740" w:bottom="280" w:left="7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C2FDDFD" w14:textId="77777777" w:rsidR="00A81EF6" w:rsidRDefault="00A81EF6" w:rsidP="00136EDA">
      <w:r>
        <w:separator/>
      </w:r>
    </w:p>
  </w:endnote>
  <w:endnote w:type="continuationSeparator" w:id="0">
    <w:p w14:paraId="4AFD3077" w14:textId="77777777" w:rsidR="00A81EF6" w:rsidRDefault="00A81EF6" w:rsidP="001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5B1E90E" w14:textId="77777777" w:rsidR="00A81EF6" w:rsidRDefault="00A81EF6" w:rsidP="00136EDA">
      <w:r>
        <w:separator/>
      </w:r>
    </w:p>
  </w:footnote>
  <w:footnote w:type="continuationSeparator" w:id="0">
    <w:p w14:paraId="4AA3615E" w14:textId="77777777" w:rsidR="00A81EF6" w:rsidRDefault="00A81EF6" w:rsidP="0013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816A6A" w14:textId="77777777" w:rsidR="005F6C15" w:rsidRPr="00B155F4" w:rsidRDefault="005F6C15" w:rsidP="005F6C15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01BD6913" wp14:editId="5F7AEA03">
          <wp:simplePos x="0" y="0"/>
          <wp:positionH relativeFrom="margin">
            <wp:posOffset>339090</wp:posOffset>
          </wp:positionH>
          <wp:positionV relativeFrom="margin">
            <wp:posOffset>-1108660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57DC2DA3" w14:textId="77777777" w:rsidR="005F6C15" w:rsidRPr="00B155F4" w:rsidRDefault="005F6C15" w:rsidP="005F6C1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34CFAAD8" w14:textId="3A75CBFF" w:rsidR="005F6C15" w:rsidRPr="005F6C15" w:rsidRDefault="005F6C15" w:rsidP="005F6C15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5F6C15">
      <w:rPr>
        <w:rFonts w:ascii="Arial Narrow" w:hAnsi="Arial Narrow"/>
        <w:b w:val="0"/>
        <w:bCs w:val="0"/>
        <w:sz w:val="18"/>
        <w:szCs w:val="16"/>
        <w:lang w:val="en-US"/>
      </w:rPr>
      <w:t xml:space="preserve">Tél.: (+226) 25 36 81 46 - Email: </w:t>
    </w:r>
    <w:hyperlink r:id="rId2" w:history="1">
      <w:r w:rsidRPr="005F6C15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5F6C15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1DD9F823" w14:textId="77777777" w:rsidR="005F6C15" w:rsidRPr="005F6C15" w:rsidRDefault="005F6C15" w:rsidP="005F6C15">
    <w:pPr>
      <w:pStyle w:val="En-tte"/>
      <w:rPr>
        <w:lang w:val="en-US"/>
      </w:rPr>
    </w:pPr>
  </w:p>
  <w:p w14:paraId="4E111E1F" w14:textId="77777777" w:rsidR="005F6C15" w:rsidRPr="005F6C15" w:rsidRDefault="005F6C15" w:rsidP="005F6C15">
    <w:pPr>
      <w:pStyle w:val="En-tte"/>
      <w:rPr>
        <w:lang w:val="en-US"/>
      </w:rPr>
    </w:pPr>
  </w:p>
  <w:p w14:paraId="0BEE6C65" w14:textId="77777777" w:rsidR="00BA6F23" w:rsidRPr="005F6C15" w:rsidRDefault="00BA6F23" w:rsidP="005F6C15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1458" w:hanging="244"/>
      </w:pPr>
      <w:rPr>
        <w:rFonts w:ascii="PT Sans" w:hAnsi="PT Sans" w:cs="PT Sans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ï"/>
      <w:lvlJc w:val="left"/>
      <w:pPr>
        <w:ind w:left="2354" w:hanging="244"/>
      </w:pPr>
    </w:lvl>
    <w:lvl w:ilvl="2">
      <w:numFmt w:val="bullet"/>
      <w:lvlText w:val="ï"/>
      <w:lvlJc w:val="left"/>
      <w:pPr>
        <w:ind w:left="3249" w:hanging="244"/>
      </w:pPr>
    </w:lvl>
    <w:lvl w:ilvl="3">
      <w:numFmt w:val="bullet"/>
      <w:lvlText w:val="ï"/>
      <w:lvlJc w:val="left"/>
      <w:pPr>
        <w:ind w:left="4143" w:hanging="244"/>
      </w:pPr>
    </w:lvl>
    <w:lvl w:ilvl="4">
      <w:numFmt w:val="bullet"/>
      <w:lvlText w:val="ï"/>
      <w:lvlJc w:val="left"/>
      <w:pPr>
        <w:ind w:left="5038" w:hanging="244"/>
      </w:pPr>
    </w:lvl>
    <w:lvl w:ilvl="5">
      <w:numFmt w:val="bullet"/>
      <w:lvlText w:val="ï"/>
      <w:lvlJc w:val="left"/>
      <w:pPr>
        <w:ind w:left="5932" w:hanging="244"/>
      </w:pPr>
    </w:lvl>
    <w:lvl w:ilvl="6">
      <w:numFmt w:val="bullet"/>
      <w:lvlText w:val="ï"/>
      <w:lvlJc w:val="left"/>
      <w:pPr>
        <w:ind w:left="6827" w:hanging="244"/>
      </w:pPr>
    </w:lvl>
    <w:lvl w:ilvl="7">
      <w:numFmt w:val="bullet"/>
      <w:lvlText w:val="ï"/>
      <w:lvlJc w:val="left"/>
      <w:pPr>
        <w:ind w:left="7721" w:hanging="244"/>
      </w:pPr>
    </w:lvl>
    <w:lvl w:ilvl="8">
      <w:numFmt w:val="bullet"/>
      <w:lvlText w:val="ï"/>
      <w:lvlJc w:val="left"/>
      <w:pPr>
        <w:ind w:left="8616" w:hanging="244"/>
      </w:pPr>
    </w:lvl>
  </w:abstractNum>
  <w:num w:numId="1" w16cid:durableId="151803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mirrorMargins/>
  <w:bordersDoNotSurroundHeader/>
  <w:bordersDoNotSurroundFooter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B"/>
    <w:rsid w:val="000A683A"/>
    <w:rsid w:val="00133920"/>
    <w:rsid w:val="00136EDA"/>
    <w:rsid w:val="001503F2"/>
    <w:rsid w:val="00226D03"/>
    <w:rsid w:val="0023493C"/>
    <w:rsid w:val="00364B6D"/>
    <w:rsid w:val="00383675"/>
    <w:rsid w:val="003929F9"/>
    <w:rsid w:val="003D3340"/>
    <w:rsid w:val="004578E4"/>
    <w:rsid w:val="00470568"/>
    <w:rsid w:val="00470CAE"/>
    <w:rsid w:val="00473644"/>
    <w:rsid w:val="004E2983"/>
    <w:rsid w:val="004F272D"/>
    <w:rsid w:val="0052090E"/>
    <w:rsid w:val="005230DC"/>
    <w:rsid w:val="005F5571"/>
    <w:rsid w:val="005F6C15"/>
    <w:rsid w:val="006455EB"/>
    <w:rsid w:val="00654440"/>
    <w:rsid w:val="00682E3F"/>
    <w:rsid w:val="006B6EC4"/>
    <w:rsid w:val="006D6AEA"/>
    <w:rsid w:val="007030D9"/>
    <w:rsid w:val="0076602C"/>
    <w:rsid w:val="007D253D"/>
    <w:rsid w:val="0088209B"/>
    <w:rsid w:val="008F597E"/>
    <w:rsid w:val="009C1CFF"/>
    <w:rsid w:val="00A079A5"/>
    <w:rsid w:val="00A81EF6"/>
    <w:rsid w:val="00AC3D7E"/>
    <w:rsid w:val="00B27488"/>
    <w:rsid w:val="00B52B8B"/>
    <w:rsid w:val="00BA6F23"/>
    <w:rsid w:val="00BE73D1"/>
    <w:rsid w:val="00C16E33"/>
    <w:rsid w:val="00CA0E3A"/>
    <w:rsid w:val="00D67A38"/>
    <w:rsid w:val="00D731B6"/>
    <w:rsid w:val="00D76A44"/>
    <w:rsid w:val="00DA7E9B"/>
    <w:rsid w:val="00EB0BA6"/>
    <w:rsid w:val="00F02C32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2A85BDFC"/>
  <w15:docId w15:val="{8817D24D-3C2F-2445-A754-6B0CBA6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FR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PT Sans" w:hAnsi="PT Sans" w:cs="PT Sans"/>
      <w:sz w:val="22"/>
      <w:szCs w:val="22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6"/>
      <w:ind w:left="1573" w:right="1313"/>
      <w:outlineLvl w:val="0"/>
    </w:pPr>
    <w:rPr>
      <w:rFonts w:ascii="Optima" w:hAnsi="Optima" w:cs="Opti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98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89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PT Sans" w:hAnsi="PT Sans" w:cs="PT Sans"/>
      <w:kern w:val="0"/>
      <w:sz w:val="22"/>
      <w:szCs w:val="22"/>
      <w:lang w:val="fr-FR"/>
    </w:rPr>
  </w:style>
  <w:style w:type="character" w:customStyle="1" w:styleId="Titre1Car">
    <w:name w:val="Titre 1 Car"/>
    <w:link w:val="Titre1"/>
    <w:uiPriority w:val="1"/>
    <w:rPr>
      <w:rFonts w:ascii="Calibri Light" w:eastAsia="Times New Roman" w:hAnsi="Calibri Light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  <w:lang w:val="fr-FR"/>
    </w:rPr>
  </w:style>
  <w:style w:type="paragraph" w:styleId="Paragraphedeliste">
    <w:name w:val="List Paragraph"/>
    <w:basedOn w:val="Normal"/>
    <w:uiPriority w:val="1"/>
    <w:qFormat/>
    <w:pPr>
      <w:spacing w:before="66"/>
      <w:ind w:left="1286" w:hanging="2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4E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BE73D1"/>
    <w:rPr>
      <w:rFonts w:ascii="PT Sans" w:hAnsi="PT Sans" w:cs="PT Sans"/>
      <w:sz w:val="22"/>
      <w:szCs w:val="22"/>
    </w:rPr>
  </w:style>
  <w:style w:type="character" w:styleId="Lienhypertexte">
    <w:name w:val="Hyperlink"/>
    <w:basedOn w:val="Policepardfaut"/>
    <w:uiPriority w:val="99"/>
    <w:unhideWhenUsed/>
    <w:rsid w:val="005F6C15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340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1 CAMES - Ali DOUMMA</dc:creator>
  <cp:keywords/>
  <dc:description/>
  <cp:lastModifiedBy>Chargé de Communication - Assalih JAGHFAR</cp:lastModifiedBy>
  <cp:revision>5</cp:revision>
  <dcterms:created xsi:type="dcterms:W3CDTF">2023-09-15T23:15:00Z</dcterms:created>
  <dcterms:modified xsi:type="dcterms:W3CDTF">2023-09-16T12:19:00Z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(Macintosh)</vt:lpwstr>
  </property>
  <property fmtid="{D5CDD505-2E9C-101B-9397-08002B2CF9AE}" pid="3" name="Producer">
    <vt:lpwstr>Adobe PDF Library 16.0.7</vt:lpwstr>
  </property>
</Properties>
</file>